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01" w:rsidRPr="00E44BB1" w:rsidRDefault="00C51EFD" w:rsidP="00E44BB1">
      <w:pPr>
        <w:spacing w:after="0" w:line="240" w:lineRule="auto"/>
        <w:jc w:val="center"/>
        <w:rPr>
          <w:rFonts w:ascii="Cooper Black" w:hAnsi="Cooper Black" w:cs="Estrangelo Edessa"/>
          <w:b/>
          <w:sz w:val="56"/>
          <w:szCs w:val="56"/>
        </w:rPr>
      </w:pPr>
      <w:r w:rsidRPr="00E44BB1">
        <w:rPr>
          <w:rFonts w:ascii="Cooper Black" w:hAnsi="Cooper Black" w:cs="Estrangelo Edessa"/>
          <w:b/>
          <w:sz w:val="56"/>
          <w:szCs w:val="56"/>
        </w:rPr>
        <w:t>FÍSICA</w:t>
      </w:r>
    </w:p>
    <w:p w:rsidR="00C51EFD" w:rsidRDefault="00C51EFD" w:rsidP="00E44BB1">
      <w:pPr>
        <w:spacing w:after="0" w:line="240" w:lineRule="auto"/>
        <w:jc w:val="both"/>
      </w:pPr>
    </w:p>
    <w:p w:rsidR="00180DFE" w:rsidRDefault="00C51EFD" w:rsidP="00E44BB1">
      <w:pPr>
        <w:spacing w:after="0"/>
        <w:jc w:val="both"/>
      </w:pPr>
      <w:r>
        <w:t>La Física (del griego “physis”, realidad o naturaleza) es la ciencia fundamental sistemática que estudia las propiedades de la naturaleza con ayuda del lenguaje matemático. Es también aquel conocimiento exacto y razonado de algún fenómeno, basándose en su estudio por medio del método científico. Estudia las propiedades de la materia, la energía, el tiempo, el espacio y sus interacciones.</w:t>
      </w:r>
    </w:p>
    <w:p w:rsidR="00C51EFD" w:rsidRDefault="000712AA" w:rsidP="00B619EE">
      <w:pPr>
        <w:jc w:val="both"/>
      </w:pPr>
      <w:r>
        <w:t>La física no sólo es una ciencia teórica, también es una ciencia experimental. Como toda ciencia, busca que sus conclusiones puedan ser verificables mediante experimentos y que la teoría pueda realizar predicciones de experimentos futuros. Dada la amplitud del campo de estudio de la física, así como su desarrollo histórico en relación a otras ciencias, se la puede considerar la ciencia fundamental o central, ya que incluye dentro de su campo de estudio a la química y a la biología, además de explicar sus fenómenos.</w:t>
      </w:r>
    </w:p>
    <w:p w:rsidR="00CF0392" w:rsidRDefault="000712AA" w:rsidP="00B619EE">
      <w:pPr>
        <w:jc w:val="both"/>
      </w:pPr>
      <w:r>
        <w:t xml:space="preserve">El objetivo de la física es </w:t>
      </w:r>
      <w:r w:rsidRPr="000712AA">
        <w:rPr>
          <w:i/>
        </w:rPr>
        <w:t>explicar la realidad</w:t>
      </w:r>
      <w:r>
        <w:t xml:space="preserve">. Una posible explicación de la realidad, o de una parte de ella, es lo que usualmente llamamos teoría. Esto no es tan </w:t>
      </w:r>
      <w:r w:rsidR="00CF0392">
        <w:t>obvio como pueda parecer, no es trivial detallar en qué debe consistir una explicación; y mucho menos definir que es realidad y que no lo es</w:t>
      </w:r>
      <w:r w:rsidR="00877A23">
        <w:t>.</w:t>
      </w:r>
    </w:p>
    <w:p w:rsidR="00877A23" w:rsidRDefault="00877A23" w:rsidP="00B619EE">
      <w:pPr>
        <w:jc w:val="both"/>
      </w:pPr>
      <w:r>
        <w:t>Esta tarea comenzó hace más de dos mil años con los primeros trabajos de filósofos griegos como Demócrito, Aristóteles o Arquímedes, y continuada después por científicos como Galileo Galilei, Isaac Newton, Albert Einstein entre muchos otros.</w:t>
      </w:r>
    </w:p>
    <w:p w:rsidR="00E104FF" w:rsidRDefault="00E104FF" w:rsidP="00E104FF"/>
    <w:p w:rsidR="00877A23" w:rsidRPr="00E44BB1" w:rsidRDefault="00877A23" w:rsidP="00E44BB1">
      <w:pPr>
        <w:spacing w:after="0" w:line="240" w:lineRule="auto"/>
        <w:jc w:val="center"/>
        <w:rPr>
          <w:rFonts w:ascii="Cooper Black" w:hAnsi="Cooper Black" w:cs="Estrangelo Edessa"/>
          <w:b/>
          <w:sz w:val="56"/>
          <w:szCs w:val="56"/>
        </w:rPr>
      </w:pPr>
      <w:r w:rsidRPr="00E44BB1">
        <w:rPr>
          <w:rFonts w:ascii="Cooper Black" w:hAnsi="Cooper Black" w:cs="Estrangelo Edessa"/>
          <w:b/>
          <w:sz w:val="56"/>
          <w:szCs w:val="56"/>
        </w:rPr>
        <w:t>UNIDAD 1: VECTORES</w:t>
      </w:r>
    </w:p>
    <w:p w:rsidR="00877A23" w:rsidRDefault="00877A23" w:rsidP="00E44BB1">
      <w:pPr>
        <w:spacing w:after="0" w:line="240" w:lineRule="auto"/>
      </w:pPr>
    </w:p>
    <w:p w:rsidR="00877A23" w:rsidRPr="00E44BB1" w:rsidRDefault="00877A23" w:rsidP="00E44BB1">
      <w:pPr>
        <w:spacing w:after="0"/>
        <w:rPr>
          <w:rFonts w:ascii="Copperplate Gothic Bold" w:hAnsi="Copperplate Gothic Bold" w:cstheme="minorHAnsi"/>
          <w:b/>
          <w:sz w:val="40"/>
          <w:szCs w:val="40"/>
          <w:u w:val="single"/>
        </w:rPr>
      </w:pPr>
      <w:r w:rsidRPr="00E44BB1">
        <w:rPr>
          <w:rFonts w:ascii="Copperplate Gothic Bold" w:hAnsi="Copperplate Gothic Bold" w:cstheme="minorHAnsi"/>
          <w:b/>
          <w:sz w:val="40"/>
          <w:szCs w:val="40"/>
          <w:u w:val="single"/>
        </w:rPr>
        <w:t>MAGNITUDES</w:t>
      </w:r>
    </w:p>
    <w:p w:rsidR="00E44BB1" w:rsidRDefault="00E44BB1" w:rsidP="00E44BB1">
      <w:pPr>
        <w:spacing w:after="0" w:line="240" w:lineRule="auto"/>
        <w:jc w:val="center"/>
        <w:rPr>
          <w:rFonts w:cstheme="minorHAnsi"/>
          <w:b/>
          <w:color w:val="0070C0"/>
        </w:rPr>
      </w:pPr>
    </w:p>
    <w:p w:rsidR="00877A23" w:rsidRPr="00E44BB1" w:rsidRDefault="00877A23" w:rsidP="00E44BB1">
      <w:pPr>
        <w:spacing w:after="0" w:line="240" w:lineRule="auto"/>
        <w:jc w:val="center"/>
        <w:rPr>
          <w:rFonts w:cstheme="minorHAnsi"/>
          <w:b/>
          <w:color w:val="0070C0"/>
        </w:rPr>
      </w:pPr>
      <w:r w:rsidRPr="00E44BB1">
        <w:rPr>
          <w:rFonts w:cstheme="minorHAnsi"/>
          <w:b/>
          <w:color w:val="0070C0"/>
        </w:rPr>
        <w:t>La prueba definitiva de cualquier teoría física es su concordancia con las observaciones y mediciones de los fenómenos físicos.</w:t>
      </w:r>
    </w:p>
    <w:p w:rsidR="00877A23" w:rsidRPr="00E44BB1" w:rsidRDefault="00877A23" w:rsidP="00E44BB1">
      <w:pPr>
        <w:spacing w:after="0" w:line="240" w:lineRule="auto"/>
        <w:jc w:val="center"/>
        <w:rPr>
          <w:rFonts w:cstheme="minorHAnsi"/>
          <w:b/>
          <w:color w:val="0070C0"/>
        </w:rPr>
      </w:pPr>
      <w:r w:rsidRPr="00E44BB1">
        <w:rPr>
          <w:rFonts w:cstheme="minorHAnsi"/>
          <w:b/>
          <w:color w:val="0070C0"/>
        </w:rPr>
        <w:t xml:space="preserve">La Física, por lo tanto, es en esencia una ciencia de la </w:t>
      </w:r>
      <w:r w:rsidRPr="00E44BB1">
        <w:rPr>
          <w:rFonts w:cstheme="minorHAnsi"/>
          <w:b/>
          <w:i/>
          <w:color w:val="0070C0"/>
        </w:rPr>
        <w:t>medición</w:t>
      </w:r>
      <w:r w:rsidRPr="00E44BB1">
        <w:rPr>
          <w:rFonts w:cstheme="minorHAnsi"/>
          <w:b/>
          <w:color w:val="0070C0"/>
        </w:rPr>
        <w:t>.</w:t>
      </w:r>
    </w:p>
    <w:p w:rsidR="00E44BB1" w:rsidRDefault="00E44BB1" w:rsidP="00E44BB1">
      <w:pPr>
        <w:spacing w:after="0"/>
        <w:jc w:val="both"/>
        <w:rPr>
          <w:rFonts w:cstheme="minorHAnsi"/>
        </w:rPr>
      </w:pPr>
    </w:p>
    <w:p w:rsidR="00394406" w:rsidRDefault="00394406" w:rsidP="00E44BB1">
      <w:pPr>
        <w:spacing w:after="0"/>
        <w:jc w:val="both"/>
        <w:rPr>
          <w:rFonts w:cstheme="minorHAnsi"/>
        </w:rPr>
      </w:pPr>
      <w:r>
        <w:rPr>
          <w:rFonts w:cstheme="minorHAnsi"/>
        </w:rPr>
        <w:t>Así como otras ciencias se basan en la descripción y la clasificación, la FÍSICA se basa en la MEDICIÓN. Esta es su característica.</w:t>
      </w:r>
    </w:p>
    <w:p w:rsidR="00394406" w:rsidRDefault="00394406" w:rsidP="00394406">
      <w:pPr>
        <w:jc w:val="both"/>
        <w:rPr>
          <w:rFonts w:cstheme="minorHAnsi"/>
        </w:rPr>
      </w:pPr>
      <w:r>
        <w:rPr>
          <w:rFonts w:cstheme="minorHAnsi"/>
        </w:rPr>
        <w:t>El conocimiento que inicialmente se tiene de la naturaleza procede de las impresiones que recibimos de nuestros sentidos, y este conocimiento es fundamentalmente intuitivo y cualitativo.</w:t>
      </w:r>
    </w:p>
    <w:p w:rsidR="00394406" w:rsidRDefault="00394406" w:rsidP="00394406">
      <w:pPr>
        <w:jc w:val="both"/>
        <w:rPr>
          <w:rFonts w:cstheme="minorHAnsi"/>
        </w:rPr>
      </w:pPr>
      <w:r>
        <w:rPr>
          <w:rFonts w:cstheme="minorHAnsi"/>
        </w:rPr>
        <w:t>Cuando distintos observadores cuentan los cambios que experimentan algunos objetos o sus propiedades, es frecuente comprobar que algunas de ellas no son interpretadas (propiedades) o relatados (cambios) de la misma forma por todos ellos. Son resultados subjetivos, dependen del observador.</w:t>
      </w:r>
    </w:p>
    <w:p w:rsidR="00394406" w:rsidRDefault="00394406" w:rsidP="00394406">
      <w:pPr>
        <w:jc w:val="both"/>
        <w:rPr>
          <w:rFonts w:cstheme="minorHAnsi"/>
        </w:rPr>
      </w:pPr>
      <w:r>
        <w:rPr>
          <w:rFonts w:cstheme="minorHAnsi"/>
        </w:rPr>
        <w:t xml:space="preserve">Si una propiedad no se puede medir, NO es una magnitud. Así pues, llamaremos </w:t>
      </w:r>
      <w:r w:rsidRPr="00394406">
        <w:rPr>
          <w:rFonts w:cstheme="minorHAnsi"/>
          <w:b/>
        </w:rPr>
        <w:t>magnitudes, a las propiedades físicas que se pueden medir</w:t>
      </w:r>
      <w:r>
        <w:rPr>
          <w:rFonts w:cstheme="minorHAnsi"/>
        </w:rPr>
        <w:t>.</w:t>
      </w:r>
    </w:p>
    <w:p w:rsidR="00394406" w:rsidRPr="00361E54" w:rsidRDefault="002B3287" w:rsidP="00394406">
      <w:pPr>
        <w:jc w:val="both"/>
        <w:rPr>
          <w:rFonts w:ascii="Copperplate Gothic Light" w:hAnsi="Copperplate Gothic Light" w:cstheme="minorHAnsi"/>
          <w:b/>
          <w:sz w:val="28"/>
          <w:szCs w:val="28"/>
        </w:rPr>
      </w:pPr>
      <w:r w:rsidRPr="00361E54">
        <w:rPr>
          <w:rFonts w:ascii="Copperplate Gothic Light" w:hAnsi="Copperplate Gothic Light" w:cstheme="minorHAnsi"/>
          <w:b/>
          <w:sz w:val="28"/>
          <w:szCs w:val="28"/>
        </w:rPr>
        <w:t>CLASIFICACIÓN DE LAS MAGNITUDES</w:t>
      </w:r>
    </w:p>
    <w:p w:rsidR="00394406" w:rsidRDefault="00394406" w:rsidP="00394406">
      <w:pPr>
        <w:jc w:val="both"/>
        <w:rPr>
          <w:rFonts w:cstheme="minorHAnsi"/>
        </w:rPr>
      </w:pPr>
      <w:r>
        <w:rPr>
          <w:rFonts w:cstheme="minorHAnsi"/>
        </w:rPr>
        <w:t>Entre las magnitudes físicas podemos encontrar varias clasificaciones</w:t>
      </w:r>
      <w:r w:rsidR="002B3287">
        <w:rPr>
          <w:rFonts w:cstheme="minorHAnsi"/>
        </w:rPr>
        <w:t xml:space="preserve">. </w:t>
      </w:r>
    </w:p>
    <w:p w:rsidR="002B3287" w:rsidRDefault="002B3287" w:rsidP="00394406">
      <w:pPr>
        <w:jc w:val="both"/>
        <w:rPr>
          <w:rFonts w:cstheme="minorHAnsi"/>
        </w:rPr>
      </w:pPr>
      <w:r>
        <w:rPr>
          <w:rFonts w:cstheme="minorHAnsi"/>
        </w:rPr>
        <w:lastRenderedPageBreak/>
        <w:t xml:space="preserve">La primera clasificación corresponde a que hay algunas magnitudes físicas que </w:t>
      </w:r>
      <w:r w:rsidRPr="002B3287">
        <w:rPr>
          <w:rFonts w:cstheme="minorHAnsi"/>
          <w:i/>
        </w:rPr>
        <w:t>no dependen</w:t>
      </w:r>
      <w:r>
        <w:rPr>
          <w:rFonts w:cstheme="minorHAnsi"/>
        </w:rPr>
        <w:t xml:space="preserve"> de las demás, y son </w:t>
      </w:r>
      <w:r w:rsidRPr="000D7949">
        <w:rPr>
          <w:rFonts w:cstheme="minorHAnsi"/>
          <w:b/>
        </w:rPr>
        <w:t>MAGNITUDES FUNDAMENTALES</w:t>
      </w:r>
      <w:r>
        <w:rPr>
          <w:rFonts w:cstheme="minorHAnsi"/>
        </w:rPr>
        <w:t xml:space="preserve">. Como es el caso de la </w:t>
      </w:r>
      <w:r w:rsidRPr="002B3287">
        <w:rPr>
          <w:rFonts w:cstheme="minorHAnsi"/>
          <w:i/>
        </w:rPr>
        <w:t>longitud</w:t>
      </w:r>
      <w:r>
        <w:rPr>
          <w:rFonts w:cstheme="minorHAnsi"/>
        </w:rPr>
        <w:t xml:space="preserve">, la </w:t>
      </w:r>
      <w:r w:rsidRPr="002B3287">
        <w:rPr>
          <w:rFonts w:cstheme="minorHAnsi"/>
          <w:i/>
        </w:rPr>
        <w:t>masa</w:t>
      </w:r>
      <w:r>
        <w:rPr>
          <w:rFonts w:cstheme="minorHAnsi"/>
        </w:rPr>
        <w:t xml:space="preserve"> y el </w:t>
      </w:r>
      <w:r w:rsidRPr="002B3287">
        <w:rPr>
          <w:rFonts w:cstheme="minorHAnsi"/>
          <w:i/>
        </w:rPr>
        <w:t>tiempo</w:t>
      </w:r>
      <w:r>
        <w:rPr>
          <w:rFonts w:cstheme="minorHAnsi"/>
        </w:rPr>
        <w:t>.</w:t>
      </w:r>
    </w:p>
    <w:p w:rsidR="002B3287" w:rsidRDefault="00C975F6" w:rsidP="00394406">
      <w:pPr>
        <w:jc w:val="both"/>
        <w:rPr>
          <w:rFonts w:cstheme="minorHAnsi"/>
        </w:rPr>
      </w:pPr>
      <w:r>
        <w:rPr>
          <w:rFonts w:cstheme="minorHAnsi"/>
          <w:noProof/>
          <w:lang w:eastAsia="es-AR"/>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2" type="#_x0000_t86" style="position:absolute;left:0;text-align:left;margin-left:424.5pt;margin-top:40.1pt;width:7.15pt;height:27.75pt;z-index:251667456" strokecolor="#00b050" strokeweight="1pt"/>
        </w:pict>
      </w:r>
      <w:r>
        <w:rPr>
          <w:rFonts w:cstheme="minorHAnsi"/>
          <w:noProof/>
          <w:lang w:eastAsia="es-AR"/>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1" type="#_x0000_t85" style="position:absolute;left:0;text-align:left;margin-left:296.6pt;margin-top:40.1pt;width:7.15pt;height:27.75pt;z-index:251666432" strokecolor="#00b050" strokeweight="1pt"/>
        </w:pict>
      </w:r>
      <w:r>
        <w:rPr>
          <w:rFonts w:cstheme="minorHAnsi"/>
          <w:noProof/>
          <w:lang w:eastAsia="es-AR"/>
        </w:rPr>
        <w:pict>
          <v:roundrect id="_x0000_s1035" style="position:absolute;left:0;text-align:left;margin-left:147pt;margin-top:40.1pt;width:103.5pt;height:27.75pt;z-index:251660288" arcsize="10923f" strokecolor="#00b050" strokeweight="1pt"/>
        </w:pict>
      </w:r>
      <w:r w:rsidR="002B3287">
        <w:rPr>
          <w:rFonts w:cstheme="minorHAnsi"/>
        </w:rPr>
        <w:t xml:space="preserve">Aquellas otras magnitudes que dependen de las magnitudes fundamentales se llaman </w:t>
      </w:r>
      <w:r w:rsidR="002B3287" w:rsidRPr="000D7949">
        <w:rPr>
          <w:rFonts w:cstheme="minorHAnsi"/>
          <w:b/>
        </w:rPr>
        <w:t>MAGNITUDES DERIVADAS</w:t>
      </w:r>
      <w:r w:rsidR="002B3287">
        <w:rPr>
          <w:rFonts w:cstheme="minorHAnsi"/>
        </w:rPr>
        <w:t>. Un ejemplo lo constituye la velocidad, que se define por la relación (cociente) entre la longitud y el tiempo.</w:t>
      </w:r>
    </w:p>
    <w:p w:rsidR="002B3287" w:rsidRDefault="00C975F6" w:rsidP="00F527DA">
      <w:pPr>
        <w:tabs>
          <w:tab w:val="left" w:pos="7395"/>
        </w:tabs>
        <w:jc w:val="both"/>
        <w:rPr>
          <w:rFonts w:cstheme="minorHAnsi"/>
        </w:rPr>
      </w:pPr>
      <w:r>
        <w:rPr>
          <w:rFonts w:cstheme="minorHAnsi"/>
          <w:noProof/>
          <w:lang w:eastAsia="es-AR"/>
        </w:rPr>
        <w:pict>
          <v:shapetype id="_x0000_t202" coordsize="21600,21600" o:spt="202" path="m,l,21600r21600,l21600,xe">
            <v:stroke joinstyle="miter"/>
            <v:path gradientshapeok="t" o:connecttype="rect"/>
          </v:shapetype>
          <v:shape id="_x0000_s1047" type="#_x0000_t202" style="position:absolute;left:0;text-align:left;margin-left:303pt;margin-top:3pt;width:121.5pt;height:22.5pt;z-index:251672576" stroked="f">
            <v:textbox>
              <w:txbxContent>
                <w:p w:rsidR="000D7949" w:rsidRDefault="000D7949">
                  <w:r>
                    <w:t>Longitud, masa, tiempo</w:t>
                  </w:r>
                </w:p>
              </w:txbxContent>
            </v:textbox>
          </v:shape>
        </w:pict>
      </w:r>
      <w:r>
        <w:rPr>
          <w:rFonts w:cstheme="minorHAnsi"/>
          <w:noProof/>
          <w:lang w:eastAsia="es-AR"/>
        </w:rPr>
        <w:pict>
          <v:shapetype id="_x0000_t32" coordsize="21600,21600" o:spt="32" o:oned="t" path="m,l21600,21600e" filled="f">
            <v:path arrowok="t" fillok="f" o:connecttype="none"/>
            <o:lock v:ext="edit" shapetype="t"/>
          </v:shapetype>
          <v:shape id="_x0000_s1045" type="#_x0000_t32" style="position:absolute;left:0;text-align:left;margin-left:250.5pt;margin-top:13.5pt;width:46.1pt;height:0;z-index:251670528" o:connectortype="straight" strokecolor="#c00000" strokeweight="1.5pt"/>
        </w:pict>
      </w:r>
      <w:r>
        <w:rPr>
          <w:rFonts w:cstheme="minorHAnsi"/>
          <w:noProof/>
          <w:lang w:eastAsia="es-A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106.5pt;margin-top:13.5pt;width:40.5pt;height:24pt;flip:y;z-index:251664384" o:connectortype="elbow" adj=",139725,-76000" strokecolor="#c00000" strokeweight="1.5pt"/>
        </w:pict>
      </w:r>
      <w:r>
        <w:rPr>
          <w:rFonts w:cstheme="minorHAnsi"/>
          <w:noProof/>
          <w:lang w:eastAsia="es-AR"/>
        </w:rPr>
        <w:pict>
          <v:shape id="_x0000_s1037" type="#_x0000_t202" style="position:absolute;left:0;text-align:left;margin-left:148.5pt;margin-top:3pt;width:99.75pt;height:22.5pt;z-index:251662336" stroked="f">
            <v:textbox>
              <w:txbxContent>
                <w:p w:rsidR="008F5C6C" w:rsidRDefault="008F5C6C">
                  <w:r>
                    <w:t>FUNDAMENTALES</w:t>
                  </w:r>
                </w:p>
              </w:txbxContent>
            </v:textbox>
          </v:shape>
        </w:pict>
      </w:r>
      <w:r w:rsidR="00F527DA">
        <w:rPr>
          <w:rFonts w:cstheme="minorHAnsi"/>
        </w:rPr>
        <w:tab/>
      </w:r>
    </w:p>
    <w:p w:rsidR="000D7949" w:rsidRDefault="00C975F6" w:rsidP="00394406">
      <w:pPr>
        <w:jc w:val="both"/>
        <w:rPr>
          <w:rFonts w:cstheme="minorHAnsi"/>
        </w:rPr>
      </w:pPr>
      <w:r>
        <w:rPr>
          <w:rFonts w:cstheme="minorHAnsi"/>
          <w:noProof/>
          <w:lang w:eastAsia="es-AR"/>
        </w:rPr>
        <w:pict>
          <v:shape id="_x0000_s1044" type="#_x0000_t86" style="position:absolute;left:0;text-align:left;margin-left:468.35pt;margin-top:31.55pt;width:7.15pt;height:27.75pt;z-index:251669504" strokecolor="#00b050" strokeweight="1pt"/>
        </w:pict>
      </w:r>
      <w:r>
        <w:rPr>
          <w:rFonts w:cstheme="minorHAnsi"/>
          <w:noProof/>
          <w:lang w:eastAsia="es-AR"/>
        </w:rPr>
        <w:pict>
          <v:shape id="_x0000_s1048" type="#_x0000_t202" style="position:absolute;left:0;text-align:left;margin-left:303pt;margin-top:39.05pt;width:170.25pt;height:19.5pt;z-index:251673600" stroked="f">
            <v:textbox>
              <w:txbxContent>
                <w:p w:rsidR="000D7949" w:rsidRDefault="000D7949">
                  <w:r>
                    <w:t>Velocidad, aceleración, fuerza, etc.</w:t>
                  </w:r>
                </w:p>
              </w:txbxContent>
            </v:textbox>
          </v:shape>
        </w:pict>
      </w:r>
      <w:r>
        <w:rPr>
          <w:rFonts w:cstheme="minorHAnsi"/>
          <w:noProof/>
          <w:lang w:eastAsia="es-AR"/>
        </w:rPr>
        <w:pict>
          <v:shape id="_x0000_s1043" type="#_x0000_t85" style="position:absolute;left:0;text-align:left;margin-left:295.85pt;margin-top:33.8pt;width:7.15pt;height:27.75pt;z-index:251668480" strokecolor="#00b050" strokeweight="1pt"/>
        </w:pict>
      </w:r>
      <w:r>
        <w:rPr>
          <w:rFonts w:cstheme="minorHAnsi"/>
          <w:noProof/>
          <w:lang w:eastAsia="es-AR"/>
        </w:rPr>
        <w:pict>
          <v:shape id="_x0000_s1046" type="#_x0000_t32" style="position:absolute;left:0;text-align:left;margin-left:250.5pt;margin-top:47.3pt;width:45.35pt;height:0;z-index:251671552" o:connectortype="straight" strokecolor="#c00000" strokeweight="1.5pt"/>
        </w:pict>
      </w:r>
      <w:r>
        <w:rPr>
          <w:rFonts w:cstheme="minorHAnsi"/>
          <w:noProof/>
          <w:lang w:eastAsia="es-AR"/>
        </w:rPr>
        <w:pict>
          <v:shape id="_x0000_s1040" type="#_x0000_t34" style="position:absolute;left:0;text-align:left;margin-left:106.5pt;margin-top:12.05pt;width:40.5pt;height:35.25pt;z-index:251665408" o:connectortype="elbow" adj=",-95132,-76000" strokecolor="#c00000" strokeweight="1.5pt"/>
        </w:pict>
      </w:r>
      <w:r>
        <w:rPr>
          <w:rFonts w:cstheme="minorHAnsi"/>
          <w:noProof/>
          <w:lang w:eastAsia="es-AR"/>
        </w:rPr>
        <w:pict>
          <v:roundrect id="_x0000_s1033" style="position:absolute;left:0;text-align:left;margin-left:14.25pt;margin-top:1.55pt;width:92.25pt;height:22.5pt;z-index:251658240" arcsize="10923f" strokecolor="#00b050" strokeweight="1pt"/>
        </w:pict>
      </w:r>
      <w:r>
        <w:rPr>
          <w:rFonts w:cstheme="minorHAnsi"/>
          <w:noProof/>
          <w:lang w:eastAsia="es-AR"/>
        </w:rPr>
        <w:pict>
          <v:shape id="_x0000_s1036" type="#_x0000_t202" style="position:absolute;left:0;text-align:left;margin-left:18.75pt;margin-top:2.3pt;width:83.25pt;height:18.75pt;z-index:251661312" stroked="f">
            <v:textbox>
              <w:txbxContent>
                <w:p w:rsidR="008F5C6C" w:rsidRPr="008F5C6C" w:rsidRDefault="008F5C6C">
                  <w:pPr>
                    <w:rPr>
                      <w:sz w:val="24"/>
                      <w:szCs w:val="24"/>
                    </w:rPr>
                  </w:pPr>
                  <w:r w:rsidRPr="008F5C6C">
                    <w:rPr>
                      <w:sz w:val="24"/>
                      <w:szCs w:val="24"/>
                    </w:rPr>
                    <w:t>MAGNITUDES</w:t>
                  </w:r>
                </w:p>
              </w:txbxContent>
            </v:textbox>
          </v:shape>
        </w:pict>
      </w:r>
      <w:r>
        <w:rPr>
          <w:rFonts w:cstheme="minorHAnsi"/>
          <w:noProof/>
          <w:lang w:eastAsia="es-AR"/>
        </w:rPr>
        <w:pict>
          <v:shape id="_x0000_s1038" type="#_x0000_t202" style="position:absolute;left:0;text-align:left;margin-left:163.5pt;margin-top:35.3pt;width:67.5pt;height:23.25pt;z-index:251663360" stroked="f">
            <v:textbox>
              <w:txbxContent>
                <w:p w:rsidR="008F5C6C" w:rsidRDefault="008F5C6C">
                  <w:r>
                    <w:t>DERIVADAS</w:t>
                  </w:r>
                </w:p>
              </w:txbxContent>
            </v:textbox>
          </v:shape>
        </w:pict>
      </w:r>
      <w:r>
        <w:rPr>
          <w:rFonts w:cstheme="minorHAnsi"/>
          <w:noProof/>
          <w:lang w:eastAsia="es-AR"/>
        </w:rPr>
        <w:pict>
          <v:roundrect id="_x0000_s1034" style="position:absolute;left:0;text-align:left;margin-left:147pt;margin-top:33.8pt;width:103.5pt;height:28.5pt;z-index:251659264" arcsize="10923f" strokecolor="#00b050" strokeweight="1pt"/>
        </w:pict>
      </w:r>
    </w:p>
    <w:p w:rsidR="000D7949" w:rsidRPr="000D7949" w:rsidRDefault="000D7949" w:rsidP="000D7949">
      <w:pPr>
        <w:rPr>
          <w:rFonts w:cstheme="minorHAnsi"/>
        </w:rPr>
      </w:pPr>
    </w:p>
    <w:p w:rsidR="000D7949" w:rsidRDefault="000D7949" w:rsidP="000D7949">
      <w:pPr>
        <w:rPr>
          <w:rFonts w:cstheme="minorHAnsi"/>
        </w:rPr>
      </w:pPr>
    </w:p>
    <w:p w:rsidR="000D7949" w:rsidRDefault="000D7949" w:rsidP="00C90E8E">
      <w:pPr>
        <w:jc w:val="both"/>
        <w:rPr>
          <w:rFonts w:cstheme="minorHAnsi"/>
        </w:rPr>
      </w:pPr>
      <w:r>
        <w:rPr>
          <w:rFonts w:cstheme="minorHAnsi"/>
        </w:rPr>
        <w:t xml:space="preserve">Otra clasificación consiste en que hay magnitudes a las cuales, a parte de su valor y unidad, debemos darles otras características para poder especificarlas completamente. Así pues, tenemos aquellas magnitudes que quedan definidas sólo por su valor numérico y su unidad, y son </w:t>
      </w:r>
      <w:r w:rsidRPr="00EE799A">
        <w:rPr>
          <w:rFonts w:cstheme="minorHAnsi"/>
          <w:b/>
        </w:rPr>
        <w:t>MAGNITUDES ESCALARES</w:t>
      </w:r>
      <w:r w:rsidR="00EE799A">
        <w:rPr>
          <w:rFonts w:cstheme="minorHAnsi"/>
        </w:rPr>
        <w:t>. Por ejemplo, la masa, la longitud, la densidad, el tiempo, etc.</w:t>
      </w:r>
    </w:p>
    <w:p w:rsidR="00EE799A" w:rsidRDefault="00EE799A" w:rsidP="00C90E8E">
      <w:pPr>
        <w:jc w:val="both"/>
        <w:rPr>
          <w:rFonts w:cstheme="minorHAnsi"/>
        </w:rPr>
      </w:pPr>
      <w:r>
        <w:rPr>
          <w:rFonts w:cstheme="minorHAnsi"/>
          <w:noProof/>
          <w:lang w:eastAsia="es-AR"/>
        </w:rPr>
        <w:drawing>
          <wp:anchor distT="0" distB="0" distL="114300" distR="114300" simplePos="0" relativeHeight="251674624" behindDoc="0" locked="0" layoutInCell="1" allowOverlap="1">
            <wp:simplePos x="0" y="0"/>
            <wp:positionH relativeFrom="column">
              <wp:posOffset>1333500</wp:posOffset>
            </wp:positionH>
            <wp:positionV relativeFrom="paragraph">
              <wp:posOffset>510540</wp:posOffset>
            </wp:positionV>
            <wp:extent cx="3730625" cy="2457450"/>
            <wp:effectExtent l="19050" t="0" r="3175" b="0"/>
            <wp:wrapThrough wrapText="bothSides">
              <wp:wrapPolygon edited="0">
                <wp:start x="-110" y="0"/>
                <wp:lineTo x="-110" y="21433"/>
                <wp:lineTo x="21618" y="21433"/>
                <wp:lineTo x="21618" y="0"/>
                <wp:lineTo x="-11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730625" cy="2457450"/>
                    </a:xfrm>
                    <a:prstGeom prst="rect">
                      <a:avLst/>
                    </a:prstGeom>
                    <a:noFill/>
                    <a:ln w="9525">
                      <a:noFill/>
                      <a:miter lim="800000"/>
                      <a:headEnd/>
                      <a:tailEnd/>
                    </a:ln>
                  </pic:spPr>
                </pic:pic>
              </a:graphicData>
            </a:graphic>
          </wp:anchor>
        </w:drawing>
      </w:r>
      <w:r>
        <w:rPr>
          <w:rFonts w:cstheme="minorHAnsi"/>
        </w:rPr>
        <w:t xml:space="preserve">Aquellas otras magnitudes que para quedar perfectamente definidas se deben indicar diferentes características, son </w:t>
      </w:r>
      <w:r w:rsidRPr="00EE799A">
        <w:rPr>
          <w:rFonts w:cstheme="minorHAnsi"/>
          <w:b/>
        </w:rPr>
        <w:t>MAGNITUDES VECTORIALES</w:t>
      </w:r>
      <w:r>
        <w:rPr>
          <w:rFonts w:cstheme="minorHAnsi"/>
        </w:rPr>
        <w:t>. Por ejemplo, fuerza, velocidad, aceleración, etc.</w:t>
      </w:r>
    </w:p>
    <w:p w:rsidR="00EE799A" w:rsidRDefault="00EE799A" w:rsidP="00EE799A">
      <w:pPr>
        <w:rPr>
          <w:rFonts w:cstheme="minorHAnsi"/>
        </w:rPr>
      </w:pPr>
    </w:p>
    <w:p w:rsidR="00EE799A" w:rsidRPr="00EE799A" w:rsidRDefault="00EE799A" w:rsidP="00EE799A">
      <w:pPr>
        <w:rPr>
          <w:rFonts w:cstheme="minorHAnsi"/>
        </w:rPr>
      </w:pPr>
    </w:p>
    <w:p w:rsidR="00EE799A" w:rsidRPr="00EE799A" w:rsidRDefault="00EE799A" w:rsidP="00EE799A">
      <w:pPr>
        <w:rPr>
          <w:rFonts w:cstheme="minorHAnsi"/>
        </w:rPr>
      </w:pPr>
    </w:p>
    <w:p w:rsidR="00EE799A" w:rsidRPr="00EE799A" w:rsidRDefault="00EE799A" w:rsidP="00EE799A">
      <w:pPr>
        <w:rPr>
          <w:rFonts w:cstheme="minorHAnsi"/>
        </w:rPr>
      </w:pPr>
    </w:p>
    <w:p w:rsidR="00EE799A" w:rsidRPr="00EE799A" w:rsidRDefault="00EE799A" w:rsidP="00EE799A">
      <w:pPr>
        <w:rPr>
          <w:rFonts w:cstheme="minorHAnsi"/>
        </w:rPr>
      </w:pPr>
    </w:p>
    <w:p w:rsidR="00EE799A" w:rsidRPr="00EE799A" w:rsidRDefault="00EE799A" w:rsidP="00EE799A">
      <w:pPr>
        <w:rPr>
          <w:rFonts w:cstheme="minorHAnsi"/>
        </w:rPr>
      </w:pPr>
    </w:p>
    <w:p w:rsidR="00EE799A" w:rsidRPr="00EE799A" w:rsidRDefault="00EE799A" w:rsidP="00EE799A">
      <w:pPr>
        <w:rPr>
          <w:rFonts w:cstheme="minorHAnsi"/>
        </w:rPr>
      </w:pPr>
    </w:p>
    <w:p w:rsidR="00EE799A" w:rsidRDefault="00EE799A" w:rsidP="00EE799A">
      <w:pPr>
        <w:rPr>
          <w:rFonts w:cstheme="minorHAnsi"/>
        </w:rPr>
      </w:pPr>
    </w:p>
    <w:p w:rsidR="00EE799A" w:rsidRDefault="00EE799A" w:rsidP="00EE799A">
      <w:pPr>
        <w:rPr>
          <w:rFonts w:cstheme="minorHAnsi"/>
        </w:rPr>
      </w:pPr>
      <w:r>
        <w:rPr>
          <w:rFonts w:cstheme="minorHAnsi"/>
        </w:rPr>
        <w:t>Las características que deben indicarse en las magnitudes vectoriales son las siguientes:</w:t>
      </w:r>
    </w:p>
    <w:p w:rsidR="00EE799A" w:rsidRDefault="00EE799A" w:rsidP="00EE799A">
      <w:pPr>
        <w:pStyle w:val="Prrafodelista"/>
        <w:numPr>
          <w:ilvl w:val="0"/>
          <w:numId w:val="6"/>
        </w:numPr>
        <w:rPr>
          <w:rFonts w:cstheme="minorHAnsi"/>
        </w:rPr>
      </w:pPr>
      <w:r>
        <w:rPr>
          <w:rFonts w:cstheme="minorHAnsi"/>
        </w:rPr>
        <w:t>MÓDULO O INTENSIDAD: Es el valor de la magnitud.</w:t>
      </w:r>
    </w:p>
    <w:p w:rsidR="00EE799A" w:rsidRDefault="00EE799A" w:rsidP="00EE799A">
      <w:pPr>
        <w:pStyle w:val="Prrafodelista"/>
        <w:numPr>
          <w:ilvl w:val="0"/>
          <w:numId w:val="6"/>
        </w:numPr>
        <w:rPr>
          <w:rFonts w:cstheme="minorHAnsi"/>
        </w:rPr>
      </w:pPr>
      <w:r>
        <w:rPr>
          <w:rFonts w:cstheme="minorHAnsi"/>
        </w:rPr>
        <w:t>PUNTO DE APLICACIÓN: Es dónde está aplicada.</w:t>
      </w:r>
    </w:p>
    <w:p w:rsidR="00EE799A" w:rsidRDefault="00EE799A" w:rsidP="00EE799A">
      <w:pPr>
        <w:pStyle w:val="Prrafodelista"/>
        <w:numPr>
          <w:ilvl w:val="0"/>
          <w:numId w:val="6"/>
        </w:numPr>
        <w:rPr>
          <w:rFonts w:cstheme="minorHAnsi"/>
        </w:rPr>
      </w:pPr>
      <w:r>
        <w:rPr>
          <w:rFonts w:cstheme="minorHAnsi"/>
        </w:rPr>
        <w:t>DIRECCIÓN: Es la recta por dónde se desplaza.</w:t>
      </w:r>
    </w:p>
    <w:p w:rsidR="00EE799A" w:rsidRDefault="00EE799A" w:rsidP="00EE799A">
      <w:pPr>
        <w:pStyle w:val="Prrafodelista"/>
        <w:numPr>
          <w:ilvl w:val="0"/>
          <w:numId w:val="6"/>
        </w:numPr>
        <w:rPr>
          <w:rFonts w:cstheme="minorHAnsi"/>
        </w:rPr>
      </w:pPr>
      <w:r>
        <w:rPr>
          <w:rFonts w:cstheme="minorHAnsi"/>
        </w:rPr>
        <w:t>SENTIDO: En la misma dirección, puede ser para un lado o para el otro.</w:t>
      </w:r>
    </w:p>
    <w:p w:rsidR="00DB1B08" w:rsidRDefault="00DB1B08" w:rsidP="00EE799A">
      <w:pPr>
        <w:pStyle w:val="Prrafodelista"/>
        <w:numPr>
          <w:ilvl w:val="0"/>
          <w:numId w:val="6"/>
        </w:numPr>
        <w:rPr>
          <w:rFonts w:cstheme="minorHAnsi"/>
        </w:rPr>
      </w:pPr>
      <w:r>
        <w:rPr>
          <w:rFonts w:cstheme="minorHAnsi"/>
        </w:rPr>
        <w:t>UNIDAD.</w:t>
      </w:r>
    </w:p>
    <w:p w:rsidR="00DB1B08" w:rsidRDefault="00C975F6" w:rsidP="00DB1B08">
      <w:pPr>
        <w:rPr>
          <w:rFonts w:cstheme="minorHAnsi"/>
        </w:rPr>
      </w:pPr>
      <w:r>
        <w:rPr>
          <w:rFonts w:cstheme="minorHAnsi"/>
          <w:noProof/>
          <w:lang w:eastAsia="es-AR"/>
        </w:rPr>
        <w:pict>
          <v:shape id="_x0000_s1057" type="#_x0000_t202" style="position:absolute;margin-left:225.75pt;margin-top:16.2pt;width:57pt;height:19.5pt;z-index:-251633664" wrapcoords="-284 0 -284 20769 21600 20769 21600 0 -284 0" stroked="f">
            <v:textbox style="mso-next-textbox:#_x0000_s1057">
              <w:txbxContent>
                <w:p w:rsidR="00DB1B08" w:rsidRDefault="00DB1B08">
                  <w:r>
                    <w:t>Sentido</w:t>
                  </w:r>
                </w:p>
              </w:txbxContent>
            </v:textbox>
            <w10:wrap type="through"/>
          </v:shape>
        </w:pict>
      </w:r>
      <w:r w:rsidR="00DB1B08">
        <w:rPr>
          <w:rFonts w:cstheme="minorHAnsi"/>
        </w:rPr>
        <w:t>Por otro lado, estas magnitudes se representan mediante un vector:</w:t>
      </w:r>
    </w:p>
    <w:p w:rsidR="00D15C67" w:rsidRDefault="00C975F6" w:rsidP="00DB1B08">
      <w:pPr>
        <w:rPr>
          <w:rFonts w:cstheme="minorHAnsi"/>
        </w:rPr>
      </w:pPr>
      <w:r>
        <w:rPr>
          <w:rFonts w:cstheme="minorHAnsi"/>
          <w:noProof/>
          <w:lang w:eastAsia="es-AR"/>
        </w:rPr>
        <w:pict>
          <v:shape id="_x0000_s1059" type="#_x0000_t202" style="position:absolute;margin-left:189pt;margin-top:48pt;width:75.75pt;height:17.75pt;z-index:251684864" stroked="f">
            <v:textbox style="mso-next-textbox:#_x0000_s1059">
              <w:txbxContent>
                <w:p w:rsidR="00DB1B08" w:rsidRDefault="00DB1B08">
                  <w:r>
                    <w:t>Módulo</w:t>
                  </w:r>
                </w:p>
              </w:txbxContent>
            </v:textbox>
          </v:shape>
        </w:pict>
      </w:r>
      <w:r>
        <w:rPr>
          <w:rFonts w:cstheme="minorHAnsi"/>
          <w:noProof/>
          <w:lang w:eastAsia="es-AR"/>
        </w:rPr>
        <w:pict>
          <v:shape id="_x0000_s1058" type="#_x0000_t202" style="position:absolute;margin-left:90pt;margin-top:10.25pt;width:114.75pt;height:18.75pt;z-index:-251632640" wrapcoords="-141 0 -141 20736 21600 20736 21600 0 -141 0" stroked="f">
            <v:textbox>
              <w:txbxContent>
                <w:p w:rsidR="00DB1B08" w:rsidRDefault="00DB1B08">
                  <w:r>
                    <w:t>Punto de aplicación</w:t>
                  </w:r>
                </w:p>
              </w:txbxContent>
            </v:textbox>
            <w10:wrap type="through"/>
          </v:shape>
        </w:pict>
      </w:r>
      <w:r>
        <w:rPr>
          <w:rFonts w:cstheme="minorHAnsi"/>
          <w:noProof/>
          <w:lang w:eastAsia="es-AR"/>
        </w:rPr>
        <w:pict>
          <v:shape id="_x0000_s1056" type="#_x0000_t202" style="position:absolute;margin-left:341.25pt;margin-top:5.75pt;width:72.75pt;height:19.5pt;z-index:-251634688" wrapcoords="-223 0 -223 20769 21600 20769 21600 0 -223 0" stroked="f">
            <v:textbox>
              <w:txbxContent>
                <w:p w:rsidR="00DB1B08" w:rsidRDefault="00DB1B08">
                  <w:r>
                    <w:t>Dirección</w:t>
                  </w:r>
                </w:p>
              </w:txbxContent>
            </v:textbox>
            <w10:wrap type="through"/>
          </v:shape>
        </w:pict>
      </w:r>
      <w:r>
        <w:rPr>
          <w:rFonts w:cstheme="minorHAnsi"/>
          <w:noProof/>
          <w:lang w:eastAsia="es-A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5" type="#_x0000_t87" style="position:absolute;margin-left:200.9pt;margin-top:10.5pt;width:17.25pt;height:62.25pt;rotation:40717440fd;z-index:251680768" adj=",10529"/>
        </w:pict>
      </w:r>
      <w:r>
        <w:rPr>
          <w:rFonts w:cstheme="minorHAnsi"/>
          <w:noProof/>
          <w:lang w:eastAsia="es-AR"/>
        </w:rPr>
        <w:pict>
          <v:shape id="_x0000_s1054" type="#_x0000_t32" style="position:absolute;margin-left:170.25pt;margin-top:24.5pt;width:5.25pt;height:11.25pt;flip:x y;z-index:251679744" o:connectortype="straight">
            <v:stroke endarrow="block"/>
          </v:shape>
        </w:pict>
      </w:r>
      <w:r>
        <w:rPr>
          <w:rFonts w:cstheme="minorHAnsi"/>
          <w:noProof/>
          <w:lang w:eastAsia="es-AR"/>
        </w:rPr>
        <w:pict>
          <v:shape id="_x0000_s1052" type="#_x0000_t32" style="position:absolute;margin-left:237pt;margin-top:8pt;width:4.5pt;height:15pt;flip:y;z-index:251678720" o:connectortype="straight">
            <v:stroke endarrow="block"/>
          </v:shape>
        </w:pict>
      </w:r>
      <w:r>
        <w:rPr>
          <w:rFonts w:cstheme="minorHAnsi"/>
          <w:noProof/>
          <w:lang w:eastAsia="es-AR"/>
        </w:rPr>
        <w:pict>
          <v:shape id="_x0000_s1051" type="#_x0000_t32" style="position:absolute;margin-left:332.25pt;margin-top:9.5pt;width:15.75pt;height:6.75pt;z-index:251677696" o:connectortype="straight">
            <v:stroke endarrow="block"/>
          </v:shape>
        </w:pict>
      </w:r>
      <w:r>
        <w:rPr>
          <w:rFonts w:cstheme="minorHAnsi"/>
          <w:noProof/>
          <w:lang w:eastAsia="es-AR"/>
        </w:rPr>
        <w:pict>
          <v:shape id="_x0000_s1050" type="#_x0000_t32" style="position:absolute;margin-left:175.5pt;margin-top:24.5pt;width:66pt;height:11.25pt;flip:y;z-index:251676672" o:connectortype="straight" strokecolor="#e36c0a [2409]" strokeweight="1.5pt">
            <v:stroke endarrow="block"/>
          </v:shape>
        </w:pict>
      </w:r>
      <w:r>
        <w:rPr>
          <w:rFonts w:cstheme="minorHAnsi"/>
          <w:noProof/>
          <w:lang w:eastAsia="es-AR"/>
        </w:rPr>
        <w:pict>
          <v:shape id="_x0000_s1049" type="#_x0000_t32" style="position:absolute;margin-left:59.25pt;margin-top:-.25pt;width:320.25pt;height:56.25pt;flip:y;z-index:251675648" o:connectortype="straight" strokeweight=".25pt"/>
        </w:pict>
      </w:r>
    </w:p>
    <w:p w:rsidR="00DB1B08" w:rsidRDefault="00D15C67" w:rsidP="00D15C67">
      <w:pPr>
        <w:tabs>
          <w:tab w:val="left" w:pos="8595"/>
        </w:tabs>
        <w:rPr>
          <w:rFonts w:cstheme="minorHAnsi"/>
        </w:rPr>
      </w:pPr>
      <w:r>
        <w:rPr>
          <w:rFonts w:cstheme="minorHAnsi"/>
        </w:rPr>
        <w:tab/>
      </w:r>
    </w:p>
    <w:p w:rsidR="00D15C67" w:rsidRPr="00D15C67" w:rsidRDefault="00D15C67" w:rsidP="00D15C67">
      <w:pPr>
        <w:tabs>
          <w:tab w:val="left" w:pos="8595"/>
        </w:tabs>
        <w:rPr>
          <w:rFonts w:ascii="Copperplate Gothic Light" w:hAnsi="Copperplate Gothic Light" w:cstheme="minorHAnsi"/>
          <w:b/>
          <w:sz w:val="28"/>
          <w:szCs w:val="28"/>
        </w:rPr>
      </w:pPr>
      <w:r w:rsidRPr="00D15C67">
        <w:rPr>
          <w:rFonts w:ascii="Copperplate Gothic Light" w:hAnsi="Copperplate Gothic Light" w:cstheme="minorHAnsi"/>
          <w:b/>
          <w:sz w:val="28"/>
          <w:szCs w:val="28"/>
        </w:rPr>
        <w:lastRenderedPageBreak/>
        <w:t>MEDIR</w:t>
      </w:r>
    </w:p>
    <w:p w:rsidR="00D15C67" w:rsidRDefault="00D15C67" w:rsidP="00C90E8E">
      <w:pPr>
        <w:tabs>
          <w:tab w:val="left" w:pos="8595"/>
        </w:tabs>
        <w:jc w:val="both"/>
        <w:rPr>
          <w:rFonts w:cstheme="minorHAnsi"/>
        </w:rPr>
      </w:pPr>
      <w:r>
        <w:rPr>
          <w:rFonts w:cstheme="minorHAnsi"/>
        </w:rPr>
        <w:t xml:space="preserve">Es </w:t>
      </w:r>
      <w:r w:rsidRPr="00674E00">
        <w:rPr>
          <w:rFonts w:cstheme="minorHAnsi"/>
          <w:b/>
        </w:rPr>
        <w:t>comparar una magnitud con otra</w:t>
      </w:r>
      <w:r>
        <w:rPr>
          <w:rFonts w:cstheme="minorHAnsi"/>
        </w:rPr>
        <w:t xml:space="preserve">, tomada de manera arbitraria como referencia, denominada </w:t>
      </w:r>
      <w:r w:rsidRPr="00674E00">
        <w:rPr>
          <w:rFonts w:cstheme="minorHAnsi"/>
          <w:b/>
        </w:rPr>
        <w:t>PATRÓN</w:t>
      </w:r>
      <w:r>
        <w:rPr>
          <w:rFonts w:cstheme="minorHAnsi"/>
        </w:rPr>
        <w:t xml:space="preserve">, y expresar cuántas veces la contiene. Al resultado lo llamamos </w:t>
      </w:r>
      <w:r w:rsidRPr="00674E00">
        <w:rPr>
          <w:rFonts w:cstheme="minorHAnsi"/>
          <w:b/>
        </w:rPr>
        <w:t>MEDIDA</w:t>
      </w:r>
      <w:r>
        <w:rPr>
          <w:rFonts w:cstheme="minorHAnsi"/>
        </w:rPr>
        <w:t>.</w:t>
      </w:r>
    </w:p>
    <w:p w:rsidR="00C90E8E" w:rsidRDefault="00C90E8E" w:rsidP="00C90E8E">
      <w:pPr>
        <w:tabs>
          <w:tab w:val="left" w:pos="8595"/>
        </w:tabs>
        <w:jc w:val="both"/>
        <w:rPr>
          <w:rFonts w:cstheme="minorHAnsi"/>
        </w:rPr>
      </w:pPr>
      <w:r>
        <w:rPr>
          <w:rFonts w:cstheme="minorHAnsi"/>
        </w:rPr>
        <w:t>Como resultado de toda medida, a la magnitud que se ha medido se le asigna un número y una unidad. Así, por ejemplo, si se mide la masa de un coche y se toma como unidad el kilogramo (kg)</w:t>
      </w:r>
      <w:r w:rsidR="00674E00">
        <w:rPr>
          <w:rFonts w:cstheme="minorHAnsi"/>
        </w:rPr>
        <w:t xml:space="preserve">, el resultado debe expresarse de esta manera: </w:t>
      </w:r>
      <w:r w:rsidR="00674E00" w:rsidRPr="00674E00">
        <w:rPr>
          <w:rFonts w:cstheme="minorHAnsi"/>
          <w:b/>
        </w:rPr>
        <w:t>m = 1.100 kg</w:t>
      </w:r>
      <w:r w:rsidR="00674E00">
        <w:rPr>
          <w:rFonts w:cstheme="minorHAnsi"/>
        </w:rPr>
        <w:t>.</w:t>
      </w:r>
    </w:p>
    <w:p w:rsidR="00674E00" w:rsidRDefault="00674E00" w:rsidP="00C90E8E">
      <w:pPr>
        <w:tabs>
          <w:tab w:val="left" w:pos="8595"/>
        </w:tabs>
        <w:jc w:val="both"/>
        <w:rPr>
          <w:rFonts w:cstheme="minorHAnsi"/>
        </w:rPr>
      </w:pPr>
      <w:r>
        <w:rPr>
          <w:rFonts w:cstheme="minorHAnsi"/>
        </w:rPr>
        <w:t xml:space="preserve">Donde el número indica cuantas unidades (kg) están contenidas en lo que hemos medido (el coche). Decir sólo que la masa del coche es 1.100 </w:t>
      </w:r>
      <w:r w:rsidRPr="00674E00">
        <w:rPr>
          <w:rFonts w:cstheme="minorHAnsi"/>
          <w:b/>
        </w:rPr>
        <w:t>no tendría significado</w:t>
      </w:r>
      <w:r>
        <w:rPr>
          <w:rFonts w:cstheme="minorHAnsi"/>
        </w:rPr>
        <w:t>, ya que podría tratarse de 1.100 gramos, 1.100 toneladas, etc.</w:t>
      </w:r>
    </w:p>
    <w:p w:rsidR="00D15C67" w:rsidRPr="00674E00" w:rsidRDefault="00674E00" w:rsidP="00D15C67">
      <w:pPr>
        <w:tabs>
          <w:tab w:val="left" w:pos="8595"/>
        </w:tabs>
        <w:rPr>
          <w:rFonts w:ascii="Copperplate Gothic Light" w:hAnsi="Copperplate Gothic Light" w:cstheme="minorHAnsi"/>
          <w:b/>
          <w:sz w:val="28"/>
          <w:szCs w:val="28"/>
        </w:rPr>
      </w:pPr>
      <w:r w:rsidRPr="00674E00">
        <w:rPr>
          <w:rFonts w:ascii="Copperplate Gothic Light" w:hAnsi="Copperplate Gothic Light" w:cstheme="minorHAnsi"/>
          <w:b/>
          <w:sz w:val="28"/>
          <w:szCs w:val="28"/>
        </w:rPr>
        <w:t>UNIDADES</w:t>
      </w:r>
    </w:p>
    <w:p w:rsidR="00674E00" w:rsidRDefault="00674E00" w:rsidP="00621C0F">
      <w:pPr>
        <w:tabs>
          <w:tab w:val="left" w:pos="8595"/>
        </w:tabs>
        <w:jc w:val="both"/>
        <w:rPr>
          <w:rFonts w:cstheme="minorHAnsi"/>
        </w:rPr>
      </w:pPr>
      <w:r>
        <w:rPr>
          <w:rFonts w:cstheme="minorHAnsi"/>
        </w:rPr>
        <w:t xml:space="preserve">Al patrón de medir le llamamos también </w:t>
      </w:r>
      <w:r w:rsidRPr="00621C0F">
        <w:rPr>
          <w:rFonts w:cstheme="minorHAnsi"/>
          <w:b/>
        </w:rPr>
        <w:t>UNIDAD DE MEDIDA</w:t>
      </w:r>
      <w:r>
        <w:rPr>
          <w:rFonts w:cstheme="minorHAnsi"/>
        </w:rPr>
        <w:t xml:space="preserve">. Y debe cumplir estas </w:t>
      </w:r>
      <w:r w:rsidRPr="00674E00">
        <w:rPr>
          <w:rFonts w:cstheme="minorHAnsi"/>
          <w:b/>
        </w:rPr>
        <w:t>condiciones</w:t>
      </w:r>
      <w:r>
        <w:rPr>
          <w:rFonts w:cstheme="minorHAnsi"/>
        </w:rPr>
        <w:t>:</w:t>
      </w:r>
    </w:p>
    <w:p w:rsidR="00674E00" w:rsidRDefault="00674E00" w:rsidP="00621C0F">
      <w:pPr>
        <w:pStyle w:val="Prrafodelista"/>
        <w:numPr>
          <w:ilvl w:val="0"/>
          <w:numId w:val="7"/>
        </w:numPr>
        <w:tabs>
          <w:tab w:val="left" w:pos="8595"/>
        </w:tabs>
        <w:jc w:val="both"/>
        <w:rPr>
          <w:rFonts w:cstheme="minorHAnsi"/>
        </w:rPr>
      </w:pPr>
      <w:r>
        <w:rPr>
          <w:rFonts w:cstheme="minorHAnsi"/>
        </w:rPr>
        <w:t>Ser inalterable, esto es, no ha de cambiar con el tiempo ni en función de quién realice la medida.</w:t>
      </w:r>
    </w:p>
    <w:p w:rsidR="00674E00" w:rsidRDefault="00674E00" w:rsidP="00621C0F">
      <w:pPr>
        <w:pStyle w:val="Prrafodelista"/>
        <w:numPr>
          <w:ilvl w:val="0"/>
          <w:numId w:val="7"/>
        </w:numPr>
        <w:tabs>
          <w:tab w:val="left" w:pos="8595"/>
        </w:tabs>
        <w:jc w:val="both"/>
        <w:rPr>
          <w:rFonts w:cstheme="minorHAnsi"/>
        </w:rPr>
      </w:pPr>
      <w:r>
        <w:rPr>
          <w:rFonts w:cstheme="minorHAnsi"/>
        </w:rPr>
        <w:t>Ser universal, es decir, utilizada por todos los países.</w:t>
      </w:r>
    </w:p>
    <w:p w:rsidR="00674E00" w:rsidRDefault="00674E00" w:rsidP="00621C0F">
      <w:pPr>
        <w:pStyle w:val="Prrafodelista"/>
        <w:numPr>
          <w:ilvl w:val="0"/>
          <w:numId w:val="7"/>
        </w:numPr>
        <w:tabs>
          <w:tab w:val="left" w:pos="8595"/>
        </w:tabs>
        <w:jc w:val="both"/>
        <w:rPr>
          <w:rFonts w:cstheme="minorHAnsi"/>
        </w:rPr>
      </w:pPr>
      <w:r>
        <w:rPr>
          <w:rFonts w:cstheme="minorHAnsi"/>
        </w:rPr>
        <w:t>Ha de ser fácilmente reproducible.</w:t>
      </w:r>
    </w:p>
    <w:p w:rsidR="00674E00" w:rsidRDefault="00621C0F" w:rsidP="00621C0F">
      <w:pPr>
        <w:tabs>
          <w:tab w:val="left" w:pos="8595"/>
        </w:tabs>
        <w:jc w:val="both"/>
        <w:rPr>
          <w:rFonts w:cstheme="minorHAnsi"/>
        </w:rPr>
      </w:pPr>
      <w:r>
        <w:rPr>
          <w:rFonts w:cstheme="minorHAnsi"/>
        </w:rPr>
        <w:t xml:space="preserve">Reuniendo las unidades patrón que los científicos han estimado más convenientes, se han creado los denominados </w:t>
      </w:r>
      <w:r w:rsidRPr="00621C0F">
        <w:rPr>
          <w:rFonts w:cstheme="minorHAnsi"/>
          <w:b/>
        </w:rPr>
        <w:t>SISTEMAS DE UNIDADES</w:t>
      </w:r>
      <w:r>
        <w:rPr>
          <w:rFonts w:cstheme="minorHAnsi"/>
        </w:rPr>
        <w:t>.</w:t>
      </w:r>
    </w:p>
    <w:p w:rsidR="00621C0F" w:rsidRPr="00621C0F" w:rsidRDefault="00621C0F" w:rsidP="00674E00">
      <w:pPr>
        <w:tabs>
          <w:tab w:val="left" w:pos="8595"/>
        </w:tabs>
        <w:rPr>
          <w:rFonts w:ascii="Copperplate Gothic Light" w:hAnsi="Copperplate Gothic Light" w:cstheme="minorHAnsi"/>
          <w:b/>
          <w:sz w:val="28"/>
          <w:szCs w:val="28"/>
        </w:rPr>
      </w:pPr>
      <w:r w:rsidRPr="00621C0F">
        <w:rPr>
          <w:rFonts w:ascii="Copperplate Gothic Light" w:hAnsi="Copperplate Gothic Light" w:cstheme="minorHAnsi"/>
          <w:b/>
          <w:sz w:val="28"/>
          <w:szCs w:val="28"/>
        </w:rPr>
        <w:t>EL SISTEMA INTERNACIONAL</w:t>
      </w:r>
    </w:p>
    <w:p w:rsidR="00621C0F" w:rsidRDefault="00621C0F" w:rsidP="00621C0F">
      <w:pPr>
        <w:tabs>
          <w:tab w:val="left" w:pos="8595"/>
        </w:tabs>
        <w:jc w:val="both"/>
        <w:rPr>
          <w:rFonts w:cstheme="minorHAnsi"/>
        </w:rPr>
      </w:pPr>
      <w:r>
        <w:rPr>
          <w:rFonts w:cstheme="minorHAnsi"/>
        </w:rPr>
        <w:t>El Sistema Internacional de unidades (</w:t>
      </w:r>
      <w:r w:rsidRPr="00621C0F">
        <w:rPr>
          <w:rFonts w:cstheme="minorHAnsi"/>
          <w:b/>
        </w:rPr>
        <w:t>SI</w:t>
      </w:r>
      <w:r>
        <w:rPr>
          <w:rFonts w:cstheme="minorHAnsi"/>
        </w:rPr>
        <w:t>) es un conjunto de unidades de magnitudes fundamentales a partir del cual se puede expresar cualquier magnitud derivada. En virtud de un acuerdo firmado en 1960, en la mayor parte del mundo se utiliza el Sistema Internacional. Las unidades fundamentales y algunas de las derivadas son las siguientes:</w:t>
      </w:r>
    </w:p>
    <w:p w:rsidR="00621C0F" w:rsidRDefault="00621C0F" w:rsidP="00621C0F">
      <w:pPr>
        <w:tabs>
          <w:tab w:val="left" w:pos="8595"/>
        </w:tabs>
        <w:jc w:val="center"/>
        <w:rPr>
          <w:rFonts w:cstheme="minorHAnsi"/>
        </w:rPr>
      </w:pPr>
      <w:r>
        <w:rPr>
          <w:rFonts w:cstheme="minorHAnsi"/>
          <w:noProof/>
          <w:lang w:eastAsia="es-AR"/>
        </w:rPr>
        <w:drawing>
          <wp:inline distT="0" distB="0" distL="0" distR="0">
            <wp:extent cx="4138225" cy="15811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138225" cy="1581150"/>
                    </a:xfrm>
                    <a:prstGeom prst="rect">
                      <a:avLst/>
                    </a:prstGeom>
                    <a:noFill/>
                    <a:ln w="9525">
                      <a:noFill/>
                      <a:miter lim="800000"/>
                      <a:headEnd/>
                      <a:tailEnd/>
                    </a:ln>
                  </pic:spPr>
                </pic:pic>
              </a:graphicData>
            </a:graphic>
          </wp:inline>
        </w:drawing>
      </w:r>
    </w:p>
    <w:p w:rsidR="00621C0F" w:rsidRPr="00621C0F" w:rsidRDefault="00621C0F" w:rsidP="00621C0F">
      <w:pPr>
        <w:jc w:val="both"/>
        <w:rPr>
          <w:rFonts w:ascii="Copperplate Gothic Light" w:hAnsi="Copperplate Gothic Light" w:cstheme="minorHAnsi"/>
          <w:b/>
          <w:sz w:val="28"/>
          <w:szCs w:val="28"/>
        </w:rPr>
      </w:pPr>
      <w:r w:rsidRPr="00621C0F">
        <w:rPr>
          <w:rFonts w:ascii="Copperplate Gothic Light" w:hAnsi="Copperplate Gothic Light" w:cstheme="minorHAnsi"/>
          <w:b/>
          <w:sz w:val="28"/>
          <w:szCs w:val="28"/>
        </w:rPr>
        <w:t>EL SISTEMA MÉTRICO LEGAL ARGENTINO</w:t>
      </w:r>
    </w:p>
    <w:p w:rsidR="00621C0F" w:rsidRDefault="00621C0F" w:rsidP="00621C0F">
      <w:pPr>
        <w:jc w:val="both"/>
        <w:rPr>
          <w:rFonts w:cstheme="minorHAnsi"/>
        </w:rPr>
      </w:pPr>
      <w:r>
        <w:rPr>
          <w:rFonts w:cstheme="minorHAnsi"/>
        </w:rPr>
        <w:t>El Sistema Métrico Legal Argentino (</w:t>
      </w:r>
      <w:r w:rsidRPr="00621C0F">
        <w:rPr>
          <w:rFonts w:cstheme="minorHAnsi"/>
          <w:b/>
        </w:rPr>
        <w:t>SIMELA</w:t>
      </w:r>
      <w:r>
        <w:rPr>
          <w:rFonts w:cstheme="minorHAnsi"/>
        </w:rPr>
        <w:t>) adopta las mismas unidades, múltiplos y submúltiplos del SI. Fue establecido por ley 19.511 de 1972, como único sistema de unidades de nuestro país.</w:t>
      </w:r>
    </w:p>
    <w:p w:rsidR="00621C0F" w:rsidRDefault="00707250" w:rsidP="00707250">
      <w:pPr>
        <w:pStyle w:val="Prrafodelista"/>
        <w:numPr>
          <w:ilvl w:val="0"/>
          <w:numId w:val="8"/>
        </w:numPr>
        <w:jc w:val="both"/>
        <w:rPr>
          <w:rFonts w:cstheme="minorHAnsi"/>
        </w:rPr>
      </w:pPr>
      <w:r w:rsidRPr="00FA34DA">
        <w:rPr>
          <w:rFonts w:cstheme="minorHAnsi"/>
          <w:b/>
          <w:u w:val="single"/>
        </w:rPr>
        <w:t>LONGITUD</w:t>
      </w:r>
      <w:r>
        <w:rPr>
          <w:rFonts w:cstheme="minorHAnsi"/>
        </w:rPr>
        <w:t xml:space="preserve">: El </w:t>
      </w:r>
      <w:r w:rsidRPr="00FA34DA">
        <w:rPr>
          <w:rFonts w:cstheme="minorHAnsi"/>
          <w:b/>
        </w:rPr>
        <w:t>metro</w:t>
      </w:r>
      <w:r>
        <w:rPr>
          <w:rFonts w:cstheme="minorHAnsi"/>
        </w:rPr>
        <w:t xml:space="preserve"> (m) es la unidad básica de longitud en el SI. Distancia entre dos trazos realizados sobre una barra de platino e iridio que se conserva en la Oficina Internacional de Pesas y medidas en Paris. En 1960, se vuelve a definir como: 1.650.763,73 longitudes de onda de la luz anaranjada-rojiza emitida por el átomo de Kriptón 86. Y se redefine en 1983 como la longitud recorrida por la luz en el vacío en 1/299.792.458 segundos.</w:t>
      </w:r>
    </w:p>
    <w:p w:rsidR="00707250" w:rsidRDefault="00707250" w:rsidP="00707250">
      <w:pPr>
        <w:pStyle w:val="Prrafodelista"/>
        <w:numPr>
          <w:ilvl w:val="0"/>
          <w:numId w:val="8"/>
        </w:numPr>
        <w:jc w:val="both"/>
        <w:rPr>
          <w:rFonts w:cstheme="minorHAnsi"/>
        </w:rPr>
      </w:pPr>
      <w:r w:rsidRPr="00FA34DA">
        <w:rPr>
          <w:rFonts w:cstheme="minorHAnsi"/>
          <w:b/>
          <w:u w:val="single"/>
        </w:rPr>
        <w:t>MASA</w:t>
      </w:r>
      <w:r>
        <w:rPr>
          <w:rFonts w:cstheme="minorHAnsi"/>
        </w:rPr>
        <w:t xml:space="preserve">: El </w:t>
      </w:r>
      <w:r w:rsidRPr="00FA34DA">
        <w:rPr>
          <w:rFonts w:cstheme="minorHAnsi"/>
          <w:b/>
        </w:rPr>
        <w:t>kilogramo</w:t>
      </w:r>
      <w:r>
        <w:rPr>
          <w:rFonts w:cstheme="minorHAnsi"/>
        </w:rPr>
        <w:t xml:space="preserve"> (kg) es la unidad básica de masa en el SI. Y es la masa de un bloque de platino e iridio (denominado kilogramo patrón) que se conserva en París.</w:t>
      </w:r>
    </w:p>
    <w:p w:rsidR="00707250" w:rsidRDefault="00707250" w:rsidP="00707250">
      <w:pPr>
        <w:pStyle w:val="Prrafodelista"/>
        <w:numPr>
          <w:ilvl w:val="0"/>
          <w:numId w:val="8"/>
        </w:numPr>
        <w:jc w:val="both"/>
        <w:rPr>
          <w:rFonts w:cstheme="minorHAnsi"/>
        </w:rPr>
      </w:pPr>
      <w:r w:rsidRPr="00FA34DA">
        <w:rPr>
          <w:rFonts w:cstheme="minorHAnsi"/>
          <w:b/>
          <w:u w:val="single"/>
        </w:rPr>
        <w:lastRenderedPageBreak/>
        <w:t>TIEMPO</w:t>
      </w:r>
      <w:r>
        <w:rPr>
          <w:rFonts w:cstheme="minorHAnsi"/>
        </w:rPr>
        <w:t xml:space="preserve">: El </w:t>
      </w:r>
      <w:r w:rsidRPr="00FA34DA">
        <w:rPr>
          <w:rFonts w:cstheme="minorHAnsi"/>
          <w:b/>
        </w:rPr>
        <w:t>segundo</w:t>
      </w:r>
      <w:r>
        <w:rPr>
          <w:rFonts w:cstheme="minorHAnsi"/>
        </w:rPr>
        <w:t xml:space="preserve"> (s) es la unidad básica de tiempo en el SI. La definición actual es: en segundo es la duración que tienen 9.192.631.770 períodos de una determinada radiación de Cesio-133. Durante mucho tiempo se definió </w:t>
      </w:r>
      <w:r w:rsidR="00FA34DA">
        <w:rPr>
          <w:rFonts w:cstheme="minorHAnsi"/>
        </w:rPr>
        <w:t>como 1/86.400 del día solar medio, esto es, del tiempo que tarda la Tierra en dar una vuelta completa de su rotación.</w:t>
      </w:r>
    </w:p>
    <w:p w:rsidR="00FA34DA" w:rsidRDefault="00FA34DA" w:rsidP="00E7507C">
      <w:pPr>
        <w:jc w:val="both"/>
        <w:rPr>
          <w:rFonts w:cstheme="minorHAnsi"/>
          <w:b/>
          <w:sz w:val="32"/>
          <w:szCs w:val="32"/>
        </w:rPr>
      </w:pPr>
      <w:r w:rsidRPr="00FA34DA">
        <w:rPr>
          <w:rFonts w:cstheme="minorHAnsi"/>
          <w:b/>
          <w:sz w:val="32"/>
          <w:szCs w:val="32"/>
        </w:rPr>
        <w:t>Múltiplos y submúltiplos</w:t>
      </w:r>
    </w:p>
    <w:p w:rsidR="00FA34DA" w:rsidRDefault="00FA34DA" w:rsidP="00E7507C">
      <w:pPr>
        <w:jc w:val="both"/>
        <w:rPr>
          <w:rFonts w:cstheme="minorHAnsi"/>
        </w:rPr>
      </w:pPr>
      <w:r>
        <w:rPr>
          <w:rFonts w:cstheme="minorHAnsi"/>
        </w:rPr>
        <w:t>Es frecuente que las unidades del SI resulten unas veces excesivamente grandes para medir determinadas magnitudes y otras, por el contrario, demasiado pequeñas. De ahí la necesidad de los múltiplos y submúltiplos. Podemos mencionar algunos:</w:t>
      </w:r>
    </w:p>
    <w:p w:rsidR="00FA34DA" w:rsidRDefault="00FA34DA" w:rsidP="00FA34DA">
      <w:pPr>
        <w:ind w:left="360"/>
        <w:jc w:val="both"/>
        <w:rPr>
          <w:rFonts w:cstheme="minorHAnsi"/>
        </w:rPr>
      </w:pPr>
      <w:r>
        <w:rPr>
          <w:rFonts w:cstheme="minorHAnsi"/>
        </w:rPr>
        <w:t xml:space="preserve">               </w:t>
      </w:r>
      <w:r>
        <w:rPr>
          <w:rFonts w:cstheme="minorHAnsi"/>
          <w:noProof/>
          <w:lang w:eastAsia="es-AR"/>
        </w:rPr>
        <w:drawing>
          <wp:inline distT="0" distB="0" distL="0" distR="0">
            <wp:extent cx="2619375" cy="1933149"/>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619375" cy="1933149"/>
                    </a:xfrm>
                    <a:prstGeom prst="rect">
                      <a:avLst/>
                    </a:prstGeom>
                    <a:noFill/>
                    <a:ln w="9525">
                      <a:noFill/>
                      <a:miter lim="800000"/>
                      <a:headEnd/>
                      <a:tailEnd/>
                    </a:ln>
                  </pic:spPr>
                </pic:pic>
              </a:graphicData>
            </a:graphic>
          </wp:inline>
        </w:drawing>
      </w:r>
      <w:r>
        <w:rPr>
          <w:rFonts w:cstheme="minorHAnsi"/>
          <w:noProof/>
          <w:lang w:eastAsia="es-AR"/>
        </w:rPr>
        <w:drawing>
          <wp:inline distT="0" distB="0" distL="0" distR="0">
            <wp:extent cx="2557071" cy="19240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557071" cy="1924050"/>
                    </a:xfrm>
                    <a:prstGeom prst="rect">
                      <a:avLst/>
                    </a:prstGeom>
                    <a:noFill/>
                    <a:ln w="9525">
                      <a:noFill/>
                      <a:miter lim="800000"/>
                      <a:headEnd/>
                      <a:tailEnd/>
                    </a:ln>
                  </pic:spPr>
                </pic:pic>
              </a:graphicData>
            </a:graphic>
          </wp:inline>
        </w:drawing>
      </w:r>
    </w:p>
    <w:p w:rsidR="00E7507C" w:rsidRDefault="00835E04" w:rsidP="00E7507C">
      <w:pPr>
        <w:jc w:val="both"/>
        <w:rPr>
          <w:rFonts w:cstheme="minorHAnsi"/>
          <w:b/>
          <w:sz w:val="32"/>
          <w:szCs w:val="32"/>
        </w:rPr>
      </w:pPr>
      <w:r w:rsidRPr="00835E04">
        <w:rPr>
          <w:rFonts w:cstheme="minorHAnsi"/>
          <w:b/>
          <w:sz w:val="32"/>
          <w:szCs w:val="32"/>
        </w:rPr>
        <w:t>Medición y pasaje de unidades de tiempo</w:t>
      </w:r>
    </w:p>
    <w:p w:rsidR="00835E04" w:rsidRDefault="00835E04" w:rsidP="00E7507C">
      <w:pPr>
        <w:jc w:val="both"/>
        <w:rPr>
          <w:rFonts w:cstheme="minorHAnsi"/>
        </w:rPr>
      </w:pPr>
      <w:r>
        <w:rPr>
          <w:rFonts w:cstheme="minorHAnsi"/>
        </w:rPr>
        <w:t>Para el tiempo tenemos las siguientes equivalencias:</w:t>
      </w:r>
    </w:p>
    <w:tbl>
      <w:tblPr>
        <w:tblStyle w:val="Tablaconcuadrcula"/>
        <w:tblW w:w="0" w:type="auto"/>
        <w:jc w:val="center"/>
        <w:tblInd w:w="708" w:type="dxa"/>
        <w:tblLook w:val="04A0"/>
      </w:tblPr>
      <w:tblGrid>
        <w:gridCol w:w="1384"/>
        <w:gridCol w:w="1701"/>
      </w:tblGrid>
      <w:tr w:rsidR="00835E04" w:rsidTr="00835E04">
        <w:trPr>
          <w:jc w:val="center"/>
        </w:trPr>
        <w:tc>
          <w:tcPr>
            <w:tcW w:w="1384" w:type="dxa"/>
          </w:tcPr>
          <w:p w:rsidR="00835E04" w:rsidRDefault="00835E04" w:rsidP="00835E04">
            <w:pPr>
              <w:jc w:val="center"/>
              <w:rPr>
                <w:rFonts w:cstheme="minorHAnsi"/>
              </w:rPr>
            </w:pPr>
            <w:r>
              <w:rPr>
                <w:rFonts w:cstheme="minorHAnsi"/>
              </w:rPr>
              <w:t>1 minuto</w:t>
            </w:r>
          </w:p>
        </w:tc>
        <w:tc>
          <w:tcPr>
            <w:tcW w:w="1701" w:type="dxa"/>
          </w:tcPr>
          <w:p w:rsidR="00835E04" w:rsidRDefault="00835E04" w:rsidP="00835E04">
            <w:pPr>
              <w:jc w:val="center"/>
              <w:rPr>
                <w:rFonts w:cstheme="minorHAnsi"/>
              </w:rPr>
            </w:pPr>
            <w:r>
              <w:rPr>
                <w:rFonts w:cstheme="minorHAnsi"/>
              </w:rPr>
              <w:t>60 segundos</w:t>
            </w:r>
          </w:p>
        </w:tc>
      </w:tr>
      <w:tr w:rsidR="00835E04" w:rsidTr="00835E04">
        <w:trPr>
          <w:jc w:val="center"/>
        </w:trPr>
        <w:tc>
          <w:tcPr>
            <w:tcW w:w="1384" w:type="dxa"/>
          </w:tcPr>
          <w:p w:rsidR="00835E04" w:rsidRDefault="00835E04" w:rsidP="00835E04">
            <w:pPr>
              <w:jc w:val="center"/>
              <w:rPr>
                <w:rFonts w:cstheme="minorHAnsi"/>
              </w:rPr>
            </w:pPr>
            <w:r>
              <w:rPr>
                <w:rFonts w:cstheme="minorHAnsi"/>
              </w:rPr>
              <w:t>1 hora</w:t>
            </w:r>
          </w:p>
        </w:tc>
        <w:tc>
          <w:tcPr>
            <w:tcW w:w="1701" w:type="dxa"/>
          </w:tcPr>
          <w:p w:rsidR="00835E04" w:rsidRDefault="00835E04" w:rsidP="00835E04">
            <w:pPr>
              <w:jc w:val="center"/>
              <w:rPr>
                <w:rFonts w:cstheme="minorHAnsi"/>
              </w:rPr>
            </w:pPr>
            <w:r>
              <w:rPr>
                <w:rFonts w:cstheme="minorHAnsi"/>
              </w:rPr>
              <w:t>60 minutos</w:t>
            </w:r>
          </w:p>
        </w:tc>
      </w:tr>
      <w:tr w:rsidR="00835E04" w:rsidTr="00835E04">
        <w:trPr>
          <w:jc w:val="center"/>
        </w:trPr>
        <w:tc>
          <w:tcPr>
            <w:tcW w:w="1384" w:type="dxa"/>
          </w:tcPr>
          <w:p w:rsidR="00835E04" w:rsidRDefault="00835E04" w:rsidP="00835E04">
            <w:pPr>
              <w:jc w:val="center"/>
              <w:rPr>
                <w:rFonts w:cstheme="minorHAnsi"/>
              </w:rPr>
            </w:pPr>
            <w:r>
              <w:rPr>
                <w:rFonts w:cstheme="minorHAnsi"/>
              </w:rPr>
              <w:t>1 hora</w:t>
            </w:r>
          </w:p>
        </w:tc>
        <w:tc>
          <w:tcPr>
            <w:tcW w:w="1701" w:type="dxa"/>
          </w:tcPr>
          <w:p w:rsidR="00835E04" w:rsidRDefault="00835E04" w:rsidP="00835E04">
            <w:pPr>
              <w:jc w:val="center"/>
              <w:rPr>
                <w:rFonts w:cstheme="minorHAnsi"/>
              </w:rPr>
            </w:pPr>
            <w:r>
              <w:rPr>
                <w:rFonts w:cstheme="minorHAnsi"/>
              </w:rPr>
              <w:t>3600 segundos</w:t>
            </w:r>
          </w:p>
        </w:tc>
      </w:tr>
      <w:tr w:rsidR="00835E04" w:rsidTr="00835E04">
        <w:trPr>
          <w:jc w:val="center"/>
        </w:trPr>
        <w:tc>
          <w:tcPr>
            <w:tcW w:w="1384" w:type="dxa"/>
          </w:tcPr>
          <w:p w:rsidR="00835E04" w:rsidRDefault="00835E04" w:rsidP="00835E04">
            <w:pPr>
              <w:jc w:val="center"/>
              <w:rPr>
                <w:rFonts w:cstheme="minorHAnsi"/>
              </w:rPr>
            </w:pPr>
            <w:r>
              <w:rPr>
                <w:rFonts w:cstheme="minorHAnsi"/>
              </w:rPr>
              <w:t>1 día</w:t>
            </w:r>
          </w:p>
        </w:tc>
        <w:tc>
          <w:tcPr>
            <w:tcW w:w="1701" w:type="dxa"/>
          </w:tcPr>
          <w:p w:rsidR="00835E04" w:rsidRDefault="00835E04" w:rsidP="00835E04">
            <w:pPr>
              <w:jc w:val="center"/>
              <w:rPr>
                <w:rFonts w:cstheme="minorHAnsi"/>
              </w:rPr>
            </w:pPr>
            <w:r>
              <w:rPr>
                <w:rFonts w:cstheme="minorHAnsi"/>
              </w:rPr>
              <w:t>24 horas</w:t>
            </w:r>
          </w:p>
        </w:tc>
      </w:tr>
      <w:tr w:rsidR="00835E04" w:rsidTr="00835E04">
        <w:trPr>
          <w:jc w:val="center"/>
        </w:trPr>
        <w:tc>
          <w:tcPr>
            <w:tcW w:w="1384" w:type="dxa"/>
          </w:tcPr>
          <w:p w:rsidR="00835E04" w:rsidRDefault="00835E04" w:rsidP="00835E04">
            <w:pPr>
              <w:jc w:val="center"/>
              <w:rPr>
                <w:rFonts w:cstheme="minorHAnsi"/>
              </w:rPr>
            </w:pPr>
            <w:r>
              <w:rPr>
                <w:rFonts w:cstheme="minorHAnsi"/>
              </w:rPr>
              <w:t>1 año</w:t>
            </w:r>
          </w:p>
        </w:tc>
        <w:tc>
          <w:tcPr>
            <w:tcW w:w="1701" w:type="dxa"/>
          </w:tcPr>
          <w:p w:rsidR="00835E04" w:rsidRDefault="00835E04" w:rsidP="00835E04">
            <w:pPr>
              <w:jc w:val="center"/>
              <w:rPr>
                <w:rFonts w:cstheme="minorHAnsi"/>
              </w:rPr>
            </w:pPr>
            <w:r>
              <w:rPr>
                <w:rFonts w:cstheme="minorHAnsi"/>
              </w:rPr>
              <w:t>365 días</w:t>
            </w:r>
          </w:p>
        </w:tc>
      </w:tr>
    </w:tbl>
    <w:p w:rsidR="00835E04" w:rsidRPr="00835E04" w:rsidRDefault="00835E04" w:rsidP="00E7507C">
      <w:pPr>
        <w:jc w:val="both"/>
        <w:rPr>
          <w:rFonts w:cstheme="minorHAnsi"/>
        </w:rPr>
      </w:pPr>
    </w:p>
    <w:p w:rsidR="00FA34DA" w:rsidRPr="00FA34DA" w:rsidRDefault="00FA34DA" w:rsidP="00E7507C">
      <w:pPr>
        <w:jc w:val="both"/>
        <w:rPr>
          <w:rFonts w:ascii="Copperplate Gothic Light" w:hAnsi="Copperplate Gothic Light" w:cstheme="minorHAnsi"/>
          <w:b/>
          <w:sz w:val="28"/>
          <w:szCs w:val="28"/>
        </w:rPr>
      </w:pPr>
      <w:r w:rsidRPr="00FA34DA">
        <w:rPr>
          <w:rFonts w:ascii="Copperplate Gothic Light" w:hAnsi="Copperplate Gothic Light" w:cstheme="minorHAnsi"/>
          <w:b/>
          <w:sz w:val="28"/>
          <w:szCs w:val="28"/>
        </w:rPr>
        <w:t>MAGNITUDES DIRECTA E INVERSAMENTE PROPORCIONALES</w:t>
      </w:r>
    </w:p>
    <w:p w:rsidR="00FA34DA" w:rsidRDefault="00FA34DA" w:rsidP="00E7507C">
      <w:pPr>
        <w:jc w:val="both"/>
        <w:rPr>
          <w:rFonts w:cstheme="minorHAnsi"/>
        </w:rPr>
      </w:pPr>
      <w:r>
        <w:rPr>
          <w:rFonts w:cstheme="minorHAnsi"/>
        </w:rPr>
        <w:t xml:space="preserve">Considerando el concepto de proporcionalidad, en muchas ocasiones y aplicaciones se cumple el hecho que existe </w:t>
      </w:r>
      <w:r w:rsidR="00143008">
        <w:rPr>
          <w:rFonts w:cstheme="minorHAnsi"/>
        </w:rPr>
        <w:t>una relación establecida entre dos propiedades de determinado objeto.</w:t>
      </w:r>
    </w:p>
    <w:p w:rsidR="00143008" w:rsidRPr="00143008" w:rsidRDefault="00143008" w:rsidP="00E7507C">
      <w:pPr>
        <w:pStyle w:val="Prrafodelista"/>
        <w:numPr>
          <w:ilvl w:val="0"/>
          <w:numId w:val="9"/>
        </w:numPr>
        <w:ind w:left="709" w:hanging="425"/>
        <w:jc w:val="both"/>
        <w:rPr>
          <w:rFonts w:cstheme="minorHAnsi"/>
          <w:b/>
        </w:rPr>
      </w:pPr>
      <w:r>
        <w:rPr>
          <w:rFonts w:cstheme="minorHAnsi"/>
        </w:rPr>
        <w:t xml:space="preserve">Cuando   </w:t>
      </w:r>
      <m:oMath>
        <m:r>
          <m:rPr>
            <m:sty m:val="bi"/>
          </m:rPr>
          <w:rPr>
            <w:rFonts w:ascii="Cambria Math" w:hAnsi="Cambria Math" w:cstheme="minorHAnsi"/>
          </w:rPr>
          <m:t>a=b∙c</m:t>
        </m:r>
      </m:oMath>
      <w:r>
        <w:rPr>
          <w:rFonts w:eastAsiaTheme="minorEastAsia" w:cstheme="minorHAnsi"/>
        </w:rPr>
        <w:t xml:space="preserve">   se dice que </w:t>
      </w:r>
      <w:r w:rsidRPr="00143008">
        <w:rPr>
          <w:rFonts w:eastAsiaTheme="minorEastAsia" w:cstheme="minorHAnsi"/>
          <w:i/>
        </w:rPr>
        <w:t>a</w:t>
      </w:r>
      <w:r>
        <w:rPr>
          <w:rFonts w:eastAsiaTheme="minorEastAsia" w:cstheme="minorHAnsi"/>
        </w:rPr>
        <w:t xml:space="preserve"> es </w:t>
      </w:r>
      <w:r w:rsidRPr="00143008">
        <w:rPr>
          <w:rFonts w:eastAsiaTheme="minorEastAsia" w:cstheme="minorHAnsi"/>
          <w:b/>
        </w:rPr>
        <w:t>directamente proporcional</w:t>
      </w:r>
      <w:r>
        <w:rPr>
          <w:rFonts w:eastAsiaTheme="minorEastAsia" w:cstheme="minorHAnsi"/>
        </w:rPr>
        <w:t xml:space="preserve"> a </w:t>
      </w:r>
      <w:r>
        <w:rPr>
          <w:rFonts w:eastAsiaTheme="minorEastAsia" w:cstheme="minorHAnsi"/>
          <w:i/>
        </w:rPr>
        <w:t>c</w:t>
      </w:r>
      <w:r>
        <w:rPr>
          <w:rFonts w:eastAsiaTheme="minorEastAsia" w:cstheme="minorHAnsi"/>
        </w:rPr>
        <w:t xml:space="preserve">, esto quiere decir que cuando </w:t>
      </w:r>
      <w:r w:rsidRPr="00143008">
        <w:rPr>
          <w:rFonts w:eastAsiaTheme="minorEastAsia" w:cstheme="minorHAnsi"/>
          <w:i/>
        </w:rPr>
        <w:t>c</w:t>
      </w:r>
      <w:r>
        <w:rPr>
          <w:rFonts w:eastAsiaTheme="minorEastAsia" w:cstheme="minorHAnsi"/>
        </w:rPr>
        <w:t xml:space="preserve"> aumenta, </w:t>
      </w:r>
      <w:r w:rsidRPr="00143008">
        <w:rPr>
          <w:rFonts w:eastAsiaTheme="minorEastAsia" w:cstheme="minorHAnsi"/>
          <w:i/>
        </w:rPr>
        <w:t>a</w:t>
      </w:r>
      <w:r>
        <w:rPr>
          <w:rFonts w:eastAsiaTheme="minorEastAsia" w:cstheme="minorHAnsi"/>
        </w:rPr>
        <w:t xml:space="preserve"> también.</w:t>
      </w:r>
    </w:p>
    <w:p w:rsidR="00143008" w:rsidRPr="00143008" w:rsidRDefault="00143008" w:rsidP="00E7507C">
      <w:pPr>
        <w:pStyle w:val="Prrafodelista"/>
        <w:numPr>
          <w:ilvl w:val="0"/>
          <w:numId w:val="9"/>
        </w:numPr>
        <w:ind w:left="709" w:hanging="425"/>
        <w:jc w:val="both"/>
        <w:rPr>
          <w:rFonts w:cstheme="minorHAnsi"/>
          <w:b/>
        </w:rPr>
      </w:pPr>
      <w:r>
        <w:rPr>
          <w:rFonts w:eastAsiaTheme="minorEastAsia" w:cstheme="minorHAnsi"/>
        </w:rPr>
        <w:t xml:space="preserve">Y cuando    </w:t>
      </w:r>
      <m:oMath>
        <m:r>
          <m:rPr>
            <m:sty m:val="bi"/>
          </m:rPr>
          <w:rPr>
            <w:rFonts w:ascii="Cambria Math" w:eastAsiaTheme="minorEastAsia" w:hAnsi="Cambria Math" w:cstheme="minorHAnsi"/>
          </w:rPr>
          <m:t>a=</m:t>
        </m:r>
        <m:f>
          <m:fPr>
            <m:ctrlPr>
              <w:rPr>
                <w:rFonts w:ascii="Cambria Math" w:eastAsiaTheme="minorEastAsia" w:hAnsi="Cambria Math" w:cstheme="minorHAnsi"/>
                <w:b/>
                <w:i/>
              </w:rPr>
            </m:ctrlPr>
          </m:fPr>
          <m:num>
            <m:r>
              <m:rPr>
                <m:sty m:val="bi"/>
              </m:rPr>
              <w:rPr>
                <w:rFonts w:ascii="Cambria Math" w:eastAsiaTheme="minorEastAsia" w:hAnsi="Cambria Math" w:cstheme="minorHAnsi"/>
              </w:rPr>
              <m:t>b</m:t>
            </m:r>
          </m:num>
          <m:den>
            <m:r>
              <m:rPr>
                <m:sty m:val="bi"/>
              </m:rPr>
              <w:rPr>
                <w:rFonts w:ascii="Cambria Math" w:eastAsiaTheme="minorEastAsia" w:hAnsi="Cambria Math" w:cstheme="minorHAnsi"/>
              </w:rPr>
              <m:t>c</m:t>
            </m:r>
          </m:den>
        </m:f>
      </m:oMath>
      <w:r w:rsidR="00E7507C">
        <w:rPr>
          <w:rFonts w:eastAsiaTheme="minorEastAsia" w:cstheme="minorHAnsi"/>
          <w:b/>
        </w:rPr>
        <w:t xml:space="preserve"> </w:t>
      </w:r>
      <w:r>
        <w:rPr>
          <w:rFonts w:eastAsiaTheme="minorEastAsia" w:cstheme="minorHAnsi"/>
          <w:b/>
        </w:rPr>
        <w:t xml:space="preserve"> </w:t>
      </w:r>
      <w:r>
        <w:rPr>
          <w:rFonts w:eastAsiaTheme="minorEastAsia" w:cstheme="minorHAnsi"/>
        </w:rPr>
        <w:t xml:space="preserve">se dice que </w:t>
      </w:r>
      <w:r w:rsidRPr="00143008">
        <w:rPr>
          <w:rFonts w:eastAsiaTheme="minorEastAsia" w:cstheme="minorHAnsi"/>
          <w:i/>
        </w:rPr>
        <w:t>a</w:t>
      </w:r>
      <w:r>
        <w:rPr>
          <w:rFonts w:eastAsiaTheme="minorEastAsia" w:cstheme="minorHAnsi"/>
        </w:rPr>
        <w:t xml:space="preserve"> es </w:t>
      </w:r>
      <w:r w:rsidRPr="00143008">
        <w:rPr>
          <w:rFonts w:eastAsiaTheme="minorEastAsia" w:cstheme="minorHAnsi"/>
          <w:b/>
        </w:rPr>
        <w:t>inversamente proporcional</w:t>
      </w:r>
      <w:r>
        <w:rPr>
          <w:rFonts w:eastAsiaTheme="minorEastAsia" w:cstheme="minorHAnsi"/>
        </w:rPr>
        <w:t xml:space="preserve"> a </w:t>
      </w:r>
      <w:r w:rsidRPr="00143008">
        <w:rPr>
          <w:rFonts w:eastAsiaTheme="minorEastAsia" w:cstheme="minorHAnsi"/>
          <w:i/>
        </w:rPr>
        <w:t>c</w:t>
      </w:r>
      <w:r>
        <w:rPr>
          <w:rFonts w:eastAsiaTheme="minorEastAsia" w:cstheme="minorHAnsi"/>
        </w:rPr>
        <w:t xml:space="preserve">, esto significa que cuando </w:t>
      </w:r>
      <w:r w:rsidRPr="00143008">
        <w:rPr>
          <w:rFonts w:eastAsiaTheme="minorEastAsia" w:cstheme="minorHAnsi"/>
          <w:i/>
        </w:rPr>
        <w:t>c</w:t>
      </w:r>
      <w:r>
        <w:rPr>
          <w:rFonts w:eastAsiaTheme="minorEastAsia" w:cstheme="minorHAnsi"/>
        </w:rPr>
        <w:t xml:space="preserve"> aumenta, </w:t>
      </w:r>
      <w:r w:rsidRPr="00143008">
        <w:rPr>
          <w:rFonts w:eastAsiaTheme="minorEastAsia" w:cstheme="minorHAnsi"/>
          <w:i/>
        </w:rPr>
        <w:t>a</w:t>
      </w:r>
      <w:r>
        <w:rPr>
          <w:rFonts w:eastAsiaTheme="minorEastAsia" w:cstheme="minorHAnsi"/>
        </w:rPr>
        <w:t xml:space="preserve"> disminuye.</w:t>
      </w:r>
    </w:p>
    <w:p w:rsidR="00143008" w:rsidRDefault="00143008" w:rsidP="00143008">
      <w:pPr>
        <w:jc w:val="both"/>
        <w:rPr>
          <w:rFonts w:cstheme="minorHAnsi"/>
        </w:rPr>
      </w:pPr>
      <w:r w:rsidRPr="00143008">
        <w:rPr>
          <w:rFonts w:cstheme="minorHAnsi"/>
          <w:b/>
          <w:u w:val="single"/>
        </w:rPr>
        <w:t>Ejemplo</w:t>
      </w:r>
      <w:r w:rsidR="00E7507C">
        <w:rPr>
          <w:rFonts w:cstheme="minorHAnsi"/>
          <w:b/>
          <w:u w:val="single"/>
        </w:rPr>
        <w:t xml:space="preserve"> 1</w:t>
      </w:r>
      <w:r w:rsidRPr="00143008">
        <w:rPr>
          <w:rFonts w:cstheme="minorHAnsi"/>
          <w:b/>
          <w:u w:val="single"/>
        </w:rPr>
        <w:t xml:space="preserve">: </w:t>
      </w:r>
      <w:r>
        <w:rPr>
          <w:rFonts w:cstheme="minorHAnsi"/>
        </w:rPr>
        <w:t>En una prueba que vale 1 punto cada pregunta</w:t>
      </w:r>
      <w:r w:rsidR="00E7507C">
        <w:rPr>
          <w:rFonts w:cstheme="minorHAnsi"/>
        </w:rPr>
        <w:t xml:space="preserve"> bien contestada</w:t>
      </w:r>
      <w:r>
        <w:rPr>
          <w:rFonts w:cstheme="minorHAnsi"/>
        </w:rPr>
        <w:t>, se obtiene más nota mientras más preguntas correctas se respondan.</w:t>
      </w:r>
    </w:p>
    <w:p w:rsidR="00E7507C" w:rsidRDefault="00E7507C" w:rsidP="00143008">
      <w:pPr>
        <w:jc w:val="both"/>
        <w:rPr>
          <w:rFonts w:cstheme="minorHAnsi"/>
        </w:rPr>
      </w:pPr>
      <w:r w:rsidRPr="00E7507C">
        <w:rPr>
          <w:rFonts w:cstheme="minorHAnsi"/>
          <w:b/>
          <w:u w:val="single"/>
        </w:rPr>
        <w:t>Ejemplo 2</w:t>
      </w:r>
      <w:r>
        <w:rPr>
          <w:rFonts w:cstheme="minorHAnsi"/>
        </w:rPr>
        <w:t>: Cuanto más rápido se camine, en menos tiempo se llega a destino.</w:t>
      </w:r>
    </w:p>
    <w:p w:rsidR="00E7507C" w:rsidRDefault="00E7507C" w:rsidP="00143008">
      <w:pPr>
        <w:jc w:val="both"/>
        <w:rPr>
          <w:rFonts w:ascii="Copperplate Gothic Light" w:hAnsi="Copperplate Gothic Light" w:cstheme="minorHAnsi"/>
          <w:b/>
          <w:sz w:val="28"/>
          <w:szCs w:val="28"/>
        </w:rPr>
      </w:pPr>
    </w:p>
    <w:p w:rsidR="00E7507C" w:rsidRPr="00E7507C" w:rsidRDefault="00D51A7B" w:rsidP="00E7507C">
      <w:pPr>
        <w:pBdr>
          <w:top w:val="single" w:sz="4" w:space="1" w:color="auto"/>
        </w:pBdr>
        <w:jc w:val="both"/>
        <w:rPr>
          <w:rFonts w:ascii="Copperplate Gothic Light" w:hAnsi="Copperplate Gothic Light" w:cstheme="minorHAnsi"/>
          <w:b/>
          <w:sz w:val="28"/>
          <w:szCs w:val="28"/>
        </w:rPr>
      </w:pPr>
      <w:r>
        <w:rPr>
          <w:rFonts w:ascii="Copperplate Gothic Light" w:hAnsi="Copperplate Gothic Light" w:cstheme="minorHAnsi"/>
          <w:b/>
          <w:sz w:val="28"/>
          <w:szCs w:val="28"/>
        </w:rPr>
        <w:lastRenderedPageBreak/>
        <w:t xml:space="preserve">GUÍA DE </w:t>
      </w:r>
      <w:r w:rsidR="00E7507C" w:rsidRPr="00E7507C">
        <w:rPr>
          <w:rFonts w:ascii="Copperplate Gothic Light" w:hAnsi="Copperplate Gothic Light" w:cstheme="minorHAnsi"/>
          <w:b/>
          <w:sz w:val="28"/>
          <w:szCs w:val="28"/>
        </w:rPr>
        <w:t>EJERCICIOS</w:t>
      </w:r>
    </w:p>
    <w:p w:rsidR="00E7507C" w:rsidRPr="00D51A7B" w:rsidRDefault="00835E04" w:rsidP="00E7507C">
      <w:pPr>
        <w:pStyle w:val="Prrafodelista"/>
        <w:numPr>
          <w:ilvl w:val="0"/>
          <w:numId w:val="10"/>
        </w:numPr>
        <w:jc w:val="both"/>
        <w:rPr>
          <w:rFonts w:cstheme="minorHAnsi"/>
          <w:b/>
        </w:rPr>
      </w:pPr>
      <w:r w:rsidRPr="00D51A7B">
        <w:rPr>
          <w:rFonts w:cstheme="minorHAnsi"/>
          <w:b/>
        </w:rPr>
        <w:t>Convertir las siguientes unidades:</w:t>
      </w:r>
    </w:p>
    <w:p w:rsidR="00835E04" w:rsidRPr="00D51A7B" w:rsidRDefault="00835E04" w:rsidP="00835E04">
      <w:pPr>
        <w:pStyle w:val="Prrafodelista"/>
        <w:numPr>
          <w:ilvl w:val="0"/>
          <w:numId w:val="11"/>
        </w:numPr>
        <w:jc w:val="both"/>
        <w:rPr>
          <w:rFonts w:cstheme="minorHAnsi"/>
          <w:b/>
        </w:rPr>
      </w:pPr>
      <w:r w:rsidRPr="00D51A7B">
        <w:rPr>
          <w:rFonts w:cstheme="minorHAnsi"/>
          <w:b/>
        </w:rPr>
        <w:t>122,3 kilogramos en gramos</w:t>
      </w:r>
      <w:r w:rsidR="004C3122" w:rsidRPr="00D51A7B">
        <w:rPr>
          <w:rFonts w:cstheme="minorHAnsi"/>
          <w:b/>
        </w:rPr>
        <w:t>.</w:t>
      </w:r>
    </w:p>
    <w:p w:rsidR="00835E04" w:rsidRPr="00D51A7B" w:rsidRDefault="004C3122" w:rsidP="00835E04">
      <w:pPr>
        <w:pStyle w:val="Prrafodelista"/>
        <w:numPr>
          <w:ilvl w:val="0"/>
          <w:numId w:val="11"/>
        </w:numPr>
        <w:jc w:val="both"/>
        <w:rPr>
          <w:rFonts w:cstheme="minorHAnsi"/>
          <w:b/>
        </w:rPr>
      </w:pPr>
      <w:r w:rsidRPr="00D51A7B">
        <w:rPr>
          <w:rFonts w:cstheme="minorHAnsi"/>
          <w:b/>
        </w:rPr>
        <w:t>0,3 toneladas en kilogramos.</w:t>
      </w:r>
    </w:p>
    <w:p w:rsidR="00835E04" w:rsidRPr="00D51A7B" w:rsidRDefault="004C3122" w:rsidP="00835E04">
      <w:pPr>
        <w:pStyle w:val="Prrafodelista"/>
        <w:numPr>
          <w:ilvl w:val="0"/>
          <w:numId w:val="11"/>
        </w:numPr>
        <w:jc w:val="both"/>
        <w:rPr>
          <w:rFonts w:cstheme="minorHAnsi"/>
          <w:b/>
        </w:rPr>
      </w:pPr>
      <w:r w:rsidRPr="00D51A7B">
        <w:rPr>
          <w:rFonts w:cstheme="minorHAnsi"/>
          <w:b/>
        </w:rPr>
        <w:t>13600 gramos en toneladas.</w:t>
      </w:r>
    </w:p>
    <w:p w:rsidR="00835E04" w:rsidRPr="00D51A7B" w:rsidRDefault="00835E04" w:rsidP="00835E04">
      <w:pPr>
        <w:pStyle w:val="Prrafodelista"/>
        <w:numPr>
          <w:ilvl w:val="0"/>
          <w:numId w:val="10"/>
        </w:numPr>
        <w:jc w:val="both"/>
        <w:rPr>
          <w:rFonts w:cstheme="minorHAnsi"/>
          <w:b/>
        </w:rPr>
      </w:pPr>
      <w:r w:rsidRPr="00D51A7B">
        <w:rPr>
          <w:rFonts w:cstheme="minorHAnsi"/>
          <w:b/>
        </w:rPr>
        <w:t xml:space="preserve">¿Cuántos minutos </w:t>
      </w:r>
      <w:r w:rsidR="00246871" w:rsidRPr="00D51A7B">
        <w:rPr>
          <w:rFonts w:cstheme="minorHAnsi"/>
          <w:b/>
        </w:rPr>
        <w:t xml:space="preserve">y segundos tiene un día? </w:t>
      </w:r>
    </w:p>
    <w:p w:rsidR="004C3122" w:rsidRPr="00D51A7B" w:rsidRDefault="004C3122" w:rsidP="00835E04">
      <w:pPr>
        <w:pStyle w:val="Prrafodelista"/>
        <w:numPr>
          <w:ilvl w:val="0"/>
          <w:numId w:val="10"/>
        </w:numPr>
        <w:jc w:val="both"/>
        <w:rPr>
          <w:rFonts w:cstheme="minorHAnsi"/>
          <w:b/>
        </w:rPr>
      </w:pPr>
      <w:r w:rsidRPr="00D51A7B">
        <w:rPr>
          <w:rFonts w:cstheme="minorHAnsi"/>
          <w:b/>
        </w:rPr>
        <w:t>Convertir:</w:t>
      </w:r>
    </w:p>
    <w:p w:rsidR="004C3122" w:rsidRPr="00D51A7B" w:rsidRDefault="004C3122" w:rsidP="004C3122">
      <w:pPr>
        <w:pStyle w:val="Prrafodelista"/>
        <w:numPr>
          <w:ilvl w:val="0"/>
          <w:numId w:val="22"/>
        </w:numPr>
        <w:jc w:val="both"/>
        <w:rPr>
          <w:rFonts w:cstheme="minorHAnsi"/>
          <w:b/>
        </w:rPr>
      </w:pPr>
      <w:r w:rsidRPr="00D51A7B">
        <w:rPr>
          <w:rFonts w:cstheme="minorHAnsi"/>
          <w:b/>
        </w:rPr>
        <w:t>50 hectómetros en milímetros.</w:t>
      </w:r>
    </w:p>
    <w:p w:rsidR="004C3122" w:rsidRPr="00D51A7B" w:rsidRDefault="004C3122" w:rsidP="004C3122">
      <w:pPr>
        <w:pStyle w:val="Prrafodelista"/>
        <w:numPr>
          <w:ilvl w:val="0"/>
          <w:numId w:val="22"/>
        </w:numPr>
        <w:jc w:val="both"/>
        <w:rPr>
          <w:rFonts w:cstheme="minorHAnsi"/>
          <w:b/>
        </w:rPr>
      </w:pPr>
      <w:r w:rsidRPr="00D51A7B">
        <w:rPr>
          <w:rFonts w:cstheme="minorHAnsi"/>
          <w:b/>
        </w:rPr>
        <w:t>700 centímetros en kilómetros.</w:t>
      </w:r>
    </w:p>
    <w:p w:rsidR="004C3122" w:rsidRPr="00D51A7B" w:rsidRDefault="004C3122" w:rsidP="004C3122">
      <w:pPr>
        <w:pStyle w:val="Prrafodelista"/>
        <w:numPr>
          <w:ilvl w:val="0"/>
          <w:numId w:val="22"/>
        </w:numPr>
        <w:jc w:val="both"/>
        <w:rPr>
          <w:rFonts w:cstheme="minorHAnsi"/>
          <w:b/>
        </w:rPr>
      </w:pPr>
      <w:r w:rsidRPr="00D51A7B">
        <w:rPr>
          <w:rFonts w:cstheme="minorHAnsi"/>
          <w:b/>
        </w:rPr>
        <w:t>6500 milímetros en kilómetros.</w:t>
      </w:r>
    </w:p>
    <w:p w:rsidR="004C3122" w:rsidRPr="00D51A7B" w:rsidRDefault="004C3122" w:rsidP="004C3122">
      <w:pPr>
        <w:pStyle w:val="Prrafodelista"/>
        <w:numPr>
          <w:ilvl w:val="0"/>
          <w:numId w:val="22"/>
        </w:numPr>
        <w:jc w:val="both"/>
        <w:rPr>
          <w:rFonts w:cstheme="minorHAnsi"/>
          <w:b/>
        </w:rPr>
      </w:pPr>
      <w:r w:rsidRPr="00D51A7B">
        <w:rPr>
          <w:rFonts w:cstheme="minorHAnsi"/>
          <w:b/>
        </w:rPr>
        <w:t>420 centímetros en hectómetros.</w:t>
      </w:r>
    </w:p>
    <w:p w:rsidR="004C3122" w:rsidRPr="00D51A7B" w:rsidRDefault="00246871" w:rsidP="004C3122">
      <w:pPr>
        <w:pStyle w:val="Prrafodelista"/>
        <w:numPr>
          <w:ilvl w:val="0"/>
          <w:numId w:val="10"/>
        </w:numPr>
        <w:jc w:val="both"/>
        <w:rPr>
          <w:rFonts w:cstheme="minorHAnsi"/>
          <w:b/>
        </w:rPr>
      </w:pPr>
      <w:r w:rsidRPr="00D51A7B">
        <w:rPr>
          <w:rFonts w:cstheme="minorHAnsi"/>
          <w:b/>
        </w:rPr>
        <w:t>¿Cuántas horas, minutos y segundos tiene una semana?</w:t>
      </w:r>
    </w:p>
    <w:p w:rsidR="00246871" w:rsidRPr="00D51A7B" w:rsidRDefault="00246871" w:rsidP="004C3122">
      <w:pPr>
        <w:pStyle w:val="Prrafodelista"/>
        <w:numPr>
          <w:ilvl w:val="0"/>
          <w:numId w:val="10"/>
        </w:numPr>
        <w:jc w:val="both"/>
        <w:rPr>
          <w:rFonts w:cstheme="minorHAnsi"/>
          <w:b/>
        </w:rPr>
      </w:pPr>
      <w:r w:rsidRPr="00D51A7B">
        <w:rPr>
          <w:rFonts w:cstheme="minorHAnsi"/>
          <w:b/>
        </w:rPr>
        <w:t>Un auto que tiene una masa de 1500 kg, expresar su masa en gramos y toneladas.</w:t>
      </w:r>
    </w:p>
    <w:p w:rsidR="00246871" w:rsidRPr="00D51A7B" w:rsidRDefault="00246871" w:rsidP="004C3122">
      <w:pPr>
        <w:pStyle w:val="Prrafodelista"/>
        <w:numPr>
          <w:ilvl w:val="0"/>
          <w:numId w:val="10"/>
        </w:numPr>
        <w:jc w:val="both"/>
        <w:rPr>
          <w:rFonts w:cstheme="minorHAnsi"/>
          <w:b/>
        </w:rPr>
      </w:pPr>
      <w:r w:rsidRPr="00D51A7B">
        <w:rPr>
          <w:rFonts w:cstheme="minorHAnsi"/>
          <w:b/>
        </w:rPr>
        <w:t>¿Qué distancia hay de tu casa a la escuela? Expresarlo en metros, kilómetros y hectómetros.</w:t>
      </w:r>
    </w:p>
    <w:p w:rsidR="00246871" w:rsidRPr="00D51A7B" w:rsidRDefault="00246871" w:rsidP="004C3122">
      <w:pPr>
        <w:pStyle w:val="Prrafodelista"/>
        <w:numPr>
          <w:ilvl w:val="0"/>
          <w:numId w:val="10"/>
        </w:numPr>
        <w:jc w:val="both"/>
        <w:rPr>
          <w:rFonts w:cstheme="minorHAnsi"/>
          <w:b/>
        </w:rPr>
      </w:pPr>
      <w:r w:rsidRPr="00D51A7B">
        <w:rPr>
          <w:rFonts w:cstheme="minorHAnsi"/>
          <w:b/>
        </w:rPr>
        <w:t>¿Cuántas horas y minutos tiene un mes?</w:t>
      </w:r>
    </w:p>
    <w:p w:rsidR="00246871" w:rsidRPr="00D51A7B" w:rsidRDefault="00246871" w:rsidP="004C3122">
      <w:pPr>
        <w:pStyle w:val="Prrafodelista"/>
        <w:numPr>
          <w:ilvl w:val="0"/>
          <w:numId w:val="10"/>
        </w:numPr>
        <w:jc w:val="both"/>
        <w:rPr>
          <w:rFonts w:cstheme="minorHAnsi"/>
          <w:b/>
        </w:rPr>
      </w:pPr>
      <w:r w:rsidRPr="00D51A7B">
        <w:rPr>
          <w:rFonts w:cstheme="minorHAnsi"/>
          <w:b/>
        </w:rPr>
        <w:t xml:space="preserve">Si la masa </w:t>
      </w:r>
      <w:r w:rsidR="00D51A7B" w:rsidRPr="00D51A7B">
        <w:rPr>
          <w:rFonts w:cstheme="minorHAnsi"/>
          <w:b/>
        </w:rPr>
        <w:t>de un perro es de 8 kg. ¿Cuál es su masa expresada en gramos? ¿Y en miligramos?</w:t>
      </w:r>
    </w:p>
    <w:p w:rsidR="00D51A7B" w:rsidRPr="00D51A7B" w:rsidRDefault="00D51A7B" w:rsidP="004C3122">
      <w:pPr>
        <w:pStyle w:val="Prrafodelista"/>
        <w:numPr>
          <w:ilvl w:val="0"/>
          <w:numId w:val="10"/>
        </w:numPr>
        <w:jc w:val="both"/>
        <w:rPr>
          <w:rFonts w:cstheme="minorHAnsi"/>
          <w:b/>
        </w:rPr>
      </w:pPr>
      <w:r w:rsidRPr="00D51A7B">
        <w:rPr>
          <w:rFonts w:cstheme="minorHAnsi"/>
          <w:b/>
        </w:rPr>
        <w:t>¿Cuánto medís? Expresar el resultado en metros, centímetros y milímetros.</w:t>
      </w:r>
    </w:p>
    <w:p w:rsidR="00D51A7B" w:rsidRPr="00D51A7B" w:rsidRDefault="00D51A7B" w:rsidP="004C3122">
      <w:pPr>
        <w:pStyle w:val="Prrafodelista"/>
        <w:numPr>
          <w:ilvl w:val="0"/>
          <w:numId w:val="10"/>
        </w:numPr>
        <w:jc w:val="both"/>
        <w:rPr>
          <w:rFonts w:cstheme="minorHAnsi"/>
          <w:b/>
        </w:rPr>
      </w:pPr>
      <w:r w:rsidRPr="00D51A7B">
        <w:rPr>
          <w:rFonts w:cstheme="minorHAnsi"/>
          <w:b/>
        </w:rPr>
        <w:t>¿Cuántas horas minutos y segundos tiene un año?</w:t>
      </w:r>
    </w:p>
    <w:p w:rsidR="002043CE" w:rsidRDefault="002043CE" w:rsidP="00D51A7B">
      <w:pPr>
        <w:pBdr>
          <w:top w:val="single" w:sz="4" w:space="1" w:color="auto"/>
        </w:pBdr>
        <w:jc w:val="both"/>
        <w:rPr>
          <w:rFonts w:cstheme="minorHAnsi"/>
        </w:rPr>
      </w:pPr>
    </w:p>
    <w:p w:rsidR="0026166D" w:rsidRPr="002043CE" w:rsidRDefault="0026166D" w:rsidP="00D51A7B">
      <w:pPr>
        <w:pBdr>
          <w:top w:val="single" w:sz="4" w:space="1" w:color="auto"/>
        </w:pBdr>
        <w:jc w:val="both"/>
        <w:rPr>
          <w:rFonts w:cstheme="minorHAnsi"/>
        </w:rPr>
      </w:pPr>
    </w:p>
    <w:p w:rsidR="00143008" w:rsidRPr="00D51A7B" w:rsidRDefault="00D51A7B" w:rsidP="00143008">
      <w:pPr>
        <w:jc w:val="both"/>
        <w:rPr>
          <w:rFonts w:ascii="Copperplate Gothic Bold" w:hAnsi="Copperplate Gothic Bold" w:cstheme="minorHAnsi"/>
          <w:b/>
          <w:sz w:val="40"/>
          <w:szCs w:val="40"/>
          <w:u w:val="single"/>
        </w:rPr>
      </w:pPr>
      <w:r w:rsidRPr="00D51A7B">
        <w:rPr>
          <w:rFonts w:ascii="Copperplate Gothic Bold" w:hAnsi="Copperplate Gothic Bold" w:cstheme="minorHAnsi"/>
          <w:b/>
          <w:sz w:val="40"/>
          <w:szCs w:val="40"/>
          <w:u w:val="single"/>
        </w:rPr>
        <w:t>VECTORES</w:t>
      </w:r>
    </w:p>
    <w:p w:rsidR="00D51A7B" w:rsidRDefault="00C975F6" w:rsidP="00143008">
      <w:pPr>
        <w:jc w:val="both"/>
        <w:rPr>
          <w:rFonts w:cstheme="minorHAnsi"/>
        </w:rPr>
      </w:pPr>
      <w:r>
        <w:rPr>
          <w:rFonts w:cstheme="minorHAnsi"/>
          <w:noProof/>
          <w:lang w:eastAsia="es-AR"/>
        </w:rPr>
        <w:pict>
          <v:shape id="_x0000_s1077" type="#_x0000_t202" style="position:absolute;left:0;text-align:left;margin-left:181.5pt;margin-top:37.75pt;width:17.95pt;height:21pt;z-index:-251614208" wrapcoords="-900 0 -900 20829 21600 20829 21600 0 -900 0" stroked="f">
            <v:textbox>
              <w:txbxContent>
                <w:p w:rsidR="00D2328C" w:rsidRDefault="00D2328C">
                  <w:r>
                    <w:t>y</w:t>
                  </w:r>
                </w:p>
              </w:txbxContent>
            </v:textbox>
            <w10:wrap type="through"/>
          </v:shape>
        </w:pict>
      </w:r>
      <w:r w:rsidR="00AD2EAF">
        <w:rPr>
          <w:rFonts w:cstheme="minorHAnsi"/>
        </w:rPr>
        <w:t>Como vimos anteriormente, las magnitudes vectoriales se representan a través de vectores. Y a éstos se los representa en un sistema de coordenadas de referencia, como es el eje cartesiano.</w:t>
      </w:r>
    </w:p>
    <w:p w:rsidR="00D2328C" w:rsidRDefault="00C975F6" w:rsidP="00143008">
      <w:pPr>
        <w:jc w:val="both"/>
        <w:rPr>
          <w:rFonts w:cstheme="minorHAnsi"/>
        </w:rPr>
      </w:pPr>
      <w:r>
        <w:rPr>
          <w:rFonts w:cstheme="minorHAnsi"/>
          <w:noProof/>
          <w:lang w:eastAsia="es-AR"/>
        </w:rPr>
        <w:pict>
          <v:shape id="_x0000_s1078" type="#_x0000_t202" style="position:absolute;left:0;text-align:left;margin-left:297pt;margin-top:86.9pt;width:13.5pt;height:23.2pt;z-index:-251613184" wrapcoords="-1200 0 -1200 20903 21600 20903 21600 0 -1200 0" stroked="f">
            <v:textbox>
              <w:txbxContent>
                <w:p w:rsidR="00D2328C" w:rsidRDefault="00D2328C">
                  <w:r>
                    <w:t>x</w:t>
                  </w:r>
                </w:p>
              </w:txbxContent>
            </v:textbox>
            <w10:wrap type="through"/>
          </v:shape>
        </w:pict>
      </w:r>
      <w:r>
        <w:rPr>
          <w:rFonts w:cstheme="minorHAnsi"/>
          <w:noProof/>
          <w:lang w:eastAsia="es-AR"/>
        </w:rPr>
        <w:pict>
          <v:shape id="_x0000_s1075" type="#_x0000_t32" style="position:absolute;left:0;text-align:left;margin-left:255pt;margin-top:52.35pt;width:0;height:38.25pt;flip:y;z-index:251700224" o:connectortype="straight"/>
        </w:pict>
      </w:r>
      <w:r>
        <w:rPr>
          <w:rFonts w:cstheme="minorHAnsi"/>
          <w:noProof/>
          <w:lang w:eastAsia="es-AR"/>
        </w:rPr>
        <w:pict>
          <v:shape id="_x0000_s1074" type="#_x0000_t32" style="position:absolute;left:0;text-align:left;margin-left:198pt;margin-top:52.35pt;width:57pt;height:0;z-index:251699200" o:connectortype="straight"/>
        </w:pict>
      </w:r>
      <w:r>
        <w:rPr>
          <w:rFonts w:cstheme="minorHAnsi"/>
          <w:noProof/>
          <w:lang w:eastAsia="es-AR"/>
        </w:rPr>
        <w:pict>
          <v:shape id="_x0000_s1076" type="#_x0000_t32" style="position:absolute;left:0;text-align:left;margin-left:198pt;margin-top:52.35pt;width:57pt;height:38.25pt;flip:y;z-index:251701248" o:connectortype="straight" strokecolor="red" strokeweight="1.5pt">
            <v:stroke endarrow="block"/>
          </v:shape>
        </w:pict>
      </w:r>
      <w:r>
        <w:rPr>
          <w:rFonts w:cstheme="minorHAnsi"/>
          <w:noProof/>
          <w:lang w:eastAsia="es-AR"/>
        </w:rPr>
        <w:pict>
          <v:shape id="_x0000_s1073" type="#_x0000_t32" style="position:absolute;left:0;text-align:left;margin-left:198.75pt;margin-top:41.8pt;width:0;height:4.55pt;rotation:90;z-index:251698176" o:connectortype="straight"/>
        </w:pict>
      </w:r>
      <w:r>
        <w:rPr>
          <w:rFonts w:cstheme="minorHAnsi"/>
          <w:noProof/>
          <w:lang w:eastAsia="es-AR"/>
        </w:rPr>
        <w:pict>
          <v:shape id="_x0000_s1072" type="#_x0000_t32" style="position:absolute;left:0;text-align:left;margin-left:198.75pt;margin-top:50.05pt;width:0;height:4.55pt;rotation:90;z-index:251697152" o:connectortype="straight"/>
        </w:pict>
      </w:r>
      <w:r>
        <w:rPr>
          <w:rFonts w:cstheme="minorHAnsi"/>
          <w:noProof/>
          <w:lang w:eastAsia="es-AR"/>
        </w:rPr>
        <w:pict>
          <v:shape id="_x0000_s1071" type="#_x0000_t32" style="position:absolute;left:0;text-align:left;margin-left:198.75pt;margin-top:59.1pt;width:0;height:4.55pt;rotation:90;z-index:251696128" o:connectortype="straight"/>
        </w:pict>
      </w:r>
      <w:r>
        <w:rPr>
          <w:rFonts w:cstheme="minorHAnsi"/>
          <w:noProof/>
          <w:lang w:eastAsia="es-AR"/>
        </w:rPr>
        <w:pict>
          <v:shape id="_x0000_s1070" type="#_x0000_t32" style="position:absolute;left:0;text-align:left;margin-left:198.75pt;margin-top:68.85pt;width:0;height:4.55pt;rotation:90;z-index:251695104" o:connectortype="straight"/>
        </w:pict>
      </w:r>
      <w:r>
        <w:rPr>
          <w:rFonts w:cstheme="minorHAnsi"/>
          <w:noProof/>
          <w:lang w:eastAsia="es-AR"/>
        </w:rPr>
        <w:pict>
          <v:shape id="_x0000_s1069" type="#_x0000_t32" style="position:absolute;left:0;text-align:left;margin-left:198.65pt;margin-top:78.6pt;width:0;height:4.55pt;rotation:90;z-index:251694080" o:connectortype="straight"/>
        </w:pict>
      </w:r>
      <w:r>
        <w:rPr>
          <w:rFonts w:cstheme="minorHAnsi"/>
          <w:noProof/>
          <w:lang w:eastAsia="es-AR"/>
        </w:rPr>
        <w:pict>
          <v:shape id="_x0000_s1068" type="#_x0000_t32" style="position:absolute;left:0;text-align:left;margin-left:266.25pt;margin-top:88.35pt;width:0;height:4.55pt;z-index:251693056" o:connectortype="straight"/>
        </w:pict>
      </w:r>
      <w:r>
        <w:rPr>
          <w:rFonts w:cstheme="minorHAnsi"/>
          <w:noProof/>
          <w:lang w:eastAsia="es-AR"/>
        </w:rPr>
        <w:pict>
          <v:shape id="_x0000_s1067" type="#_x0000_t32" style="position:absolute;left:0;text-align:left;margin-left:255pt;margin-top:88.35pt;width:0;height:4.55pt;z-index:251692032" o:connectortype="straight"/>
        </w:pict>
      </w:r>
      <w:r>
        <w:rPr>
          <w:rFonts w:cstheme="minorHAnsi"/>
          <w:noProof/>
          <w:lang w:eastAsia="es-AR"/>
        </w:rPr>
        <w:pict>
          <v:shape id="_x0000_s1066" type="#_x0000_t32" style="position:absolute;left:0;text-align:left;margin-left:244.5pt;margin-top:88.35pt;width:0;height:4.55pt;z-index:251691008" o:connectortype="straight"/>
        </w:pict>
      </w:r>
      <w:r>
        <w:rPr>
          <w:rFonts w:cstheme="minorHAnsi"/>
          <w:noProof/>
          <w:lang w:eastAsia="es-AR"/>
        </w:rPr>
        <w:pict>
          <v:shape id="_x0000_s1065" type="#_x0000_t32" style="position:absolute;left:0;text-align:left;margin-left:233.25pt;margin-top:87.6pt;width:0;height:4.55pt;z-index:251689984" o:connectortype="straight"/>
        </w:pict>
      </w:r>
      <w:r>
        <w:rPr>
          <w:rFonts w:cstheme="minorHAnsi"/>
          <w:noProof/>
          <w:lang w:eastAsia="es-AR"/>
        </w:rPr>
        <w:pict>
          <v:shape id="_x0000_s1063" type="#_x0000_t32" style="position:absolute;left:0;text-align:left;margin-left:210pt;margin-top:88.35pt;width:0;height:4.55pt;z-index:251687936" o:connectortype="straight"/>
        </w:pict>
      </w:r>
      <w:r>
        <w:rPr>
          <w:rFonts w:cstheme="minorHAnsi"/>
          <w:noProof/>
          <w:lang w:eastAsia="es-AR"/>
        </w:rPr>
        <w:pict>
          <v:shape id="_x0000_s1064" type="#_x0000_t32" style="position:absolute;left:0;text-align:left;margin-left:222pt;margin-top:88.3pt;width:0;height:4.55pt;z-index:251688960" o:connectortype="straight"/>
        </w:pict>
      </w:r>
      <w:r>
        <w:rPr>
          <w:rFonts w:cstheme="minorHAnsi"/>
          <w:noProof/>
          <w:lang w:eastAsia="es-AR"/>
        </w:rPr>
        <w:pict>
          <v:shape id="_x0000_s1062" type="#_x0000_t32" style="position:absolute;left:0;text-align:left;margin-left:91.5pt;margin-top:90.6pt;width:219.75pt;height:.05pt;z-index:251686912" o:connectortype="straight">
            <v:stroke startarrow="block" endarrow="block"/>
          </v:shape>
        </w:pict>
      </w:r>
      <w:r>
        <w:rPr>
          <w:rFonts w:cstheme="minorHAnsi"/>
          <w:noProof/>
          <w:lang w:eastAsia="es-AR"/>
        </w:rPr>
        <w:pict>
          <v:shape id="_x0000_s1061" type="#_x0000_t32" style="position:absolute;left:0;text-align:left;margin-left:198pt;margin-top:2.85pt;width:0;height:174.75pt;z-index:251685888" o:connectortype="straight">
            <v:stroke startarrow="block" endarrow="block"/>
          </v:shape>
        </w:pict>
      </w:r>
    </w:p>
    <w:p w:rsidR="00D2328C" w:rsidRPr="00D2328C" w:rsidRDefault="00D2328C" w:rsidP="00D2328C">
      <w:pPr>
        <w:rPr>
          <w:rFonts w:cstheme="minorHAnsi"/>
        </w:rPr>
      </w:pPr>
    </w:p>
    <w:p w:rsidR="00D2328C" w:rsidRPr="00D2328C" w:rsidRDefault="00D2328C" w:rsidP="00D2328C">
      <w:pPr>
        <w:rPr>
          <w:rFonts w:cstheme="minorHAnsi"/>
        </w:rPr>
      </w:pPr>
    </w:p>
    <w:p w:rsidR="00D2328C" w:rsidRPr="00D2328C" w:rsidRDefault="00D2328C" w:rsidP="00D2328C">
      <w:pPr>
        <w:rPr>
          <w:rFonts w:cstheme="minorHAnsi"/>
        </w:rPr>
      </w:pPr>
    </w:p>
    <w:p w:rsidR="00D2328C" w:rsidRPr="005236B8" w:rsidRDefault="00D2328C" w:rsidP="00D2328C">
      <w:pPr>
        <w:rPr>
          <w:rFonts w:cstheme="minorHAnsi"/>
        </w:rPr>
      </w:pPr>
    </w:p>
    <w:p w:rsidR="00D2328C" w:rsidRPr="005236B8" w:rsidRDefault="00D2328C" w:rsidP="00D2328C">
      <w:pPr>
        <w:rPr>
          <w:rFonts w:cstheme="minorHAnsi"/>
        </w:rPr>
      </w:pPr>
    </w:p>
    <w:p w:rsidR="00D2328C" w:rsidRPr="005236B8" w:rsidRDefault="00D2328C" w:rsidP="00D2328C">
      <w:pPr>
        <w:rPr>
          <w:rFonts w:cstheme="minorHAnsi"/>
        </w:rPr>
      </w:pPr>
    </w:p>
    <w:p w:rsidR="00D2328C" w:rsidRPr="005236B8" w:rsidRDefault="00D2328C" w:rsidP="00D2328C">
      <w:pPr>
        <w:rPr>
          <w:rFonts w:cstheme="minorHAnsi"/>
        </w:rPr>
      </w:pPr>
    </w:p>
    <w:p w:rsidR="00D2328C" w:rsidRDefault="00D2328C" w:rsidP="008F40C4">
      <w:pPr>
        <w:jc w:val="both"/>
        <w:rPr>
          <w:rFonts w:cstheme="minorHAnsi"/>
        </w:rPr>
      </w:pPr>
      <w:r w:rsidRPr="005236B8">
        <w:rPr>
          <w:rFonts w:cstheme="minorHAnsi"/>
        </w:rPr>
        <w:t>Por ejemplo, el vector representado puede nombrarse según sus coordenadas cartesianas, esto es, si al vector lo llamamos V, tenemos que V (5,</w:t>
      </w:r>
      <w:r w:rsidR="00AC770D" w:rsidRPr="005236B8">
        <w:rPr>
          <w:rFonts w:cstheme="minorHAnsi"/>
        </w:rPr>
        <w:t xml:space="preserve"> </w:t>
      </w:r>
      <w:r w:rsidRPr="005236B8">
        <w:rPr>
          <w:rFonts w:cstheme="minorHAnsi"/>
        </w:rPr>
        <w:t>4), donde entre paréntesis y separados por un</w:t>
      </w:r>
      <w:r w:rsidR="00AC770D" w:rsidRPr="005236B8">
        <w:rPr>
          <w:rFonts w:cstheme="minorHAnsi"/>
        </w:rPr>
        <w:t>a coma, ponemos las coordenadas del vector, primero del eje X y luego del eje Y.</w:t>
      </w:r>
    </w:p>
    <w:p w:rsidR="0026166D" w:rsidRPr="005236B8" w:rsidRDefault="0026166D" w:rsidP="00D2328C">
      <w:pPr>
        <w:rPr>
          <w:rFonts w:cstheme="minorHAnsi"/>
        </w:rPr>
      </w:pPr>
    </w:p>
    <w:p w:rsidR="00D2328C" w:rsidRPr="00B82E21" w:rsidRDefault="00D2328C" w:rsidP="00D2328C">
      <w:pPr>
        <w:jc w:val="both"/>
        <w:rPr>
          <w:rFonts w:ascii="Copperplate Gothic Light" w:hAnsi="Copperplate Gothic Light" w:cstheme="minorHAnsi"/>
          <w:b/>
          <w:sz w:val="28"/>
          <w:szCs w:val="28"/>
        </w:rPr>
      </w:pPr>
      <w:r w:rsidRPr="00B82E21">
        <w:rPr>
          <w:rFonts w:ascii="Copperplate Gothic Light" w:hAnsi="Copperplate Gothic Light" w:cstheme="minorHAnsi"/>
          <w:b/>
          <w:sz w:val="28"/>
          <w:szCs w:val="28"/>
        </w:rPr>
        <w:lastRenderedPageBreak/>
        <w:t>CÁLCULO DEL MÓDULO Y DEL ÁNGULO</w:t>
      </w:r>
    </w:p>
    <w:p w:rsidR="00AD2EAF" w:rsidRDefault="00D2328C" w:rsidP="00D2328C">
      <w:pPr>
        <w:jc w:val="both"/>
        <w:rPr>
          <w:rFonts w:cstheme="minorHAnsi"/>
        </w:rPr>
      </w:pPr>
      <w:r w:rsidRPr="005236B8">
        <w:rPr>
          <w:rFonts w:cstheme="minorHAnsi"/>
        </w:rPr>
        <w:t xml:space="preserve">Otra manera de nombrar un vector, además de sus coordenadas cartesianas, es dando el </w:t>
      </w:r>
      <w:r w:rsidRPr="005236B8">
        <w:rPr>
          <w:rFonts w:cstheme="minorHAnsi"/>
          <w:b/>
        </w:rPr>
        <w:t>MÓDULO</w:t>
      </w:r>
      <w:r w:rsidRPr="005236B8">
        <w:rPr>
          <w:rFonts w:cstheme="minorHAnsi"/>
        </w:rPr>
        <w:t xml:space="preserve"> del vector y el </w:t>
      </w:r>
      <w:r w:rsidRPr="005236B8">
        <w:rPr>
          <w:rFonts w:cstheme="minorHAnsi"/>
          <w:b/>
        </w:rPr>
        <w:t>ÁNGULO</w:t>
      </w:r>
      <w:r w:rsidRPr="005236B8">
        <w:rPr>
          <w:rFonts w:cstheme="minorHAnsi"/>
        </w:rPr>
        <w:t xml:space="preserve"> que forma </w:t>
      </w:r>
      <w:r>
        <w:rPr>
          <w:rFonts w:cstheme="minorHAnsi"/>
        </w:rPr>
        <w:t>con el eje x.</w:t>
      </w:r>
    </w:p>
    <w:p w:rsidR="00326443" w:rsidRDefault="00C975F6" w:rsidP="00D2328C">
      <w:pPr>
        <w:jc w:val="both"/>
        <w:rPr>
          <w:rFonts w:cstheme="minorHAnsi"/>
        </w:rPr>
      </w:pPr>
      <w:r>
        <w:rPr>
          <w:rFonts w:cstheme="minorHAnsi"/>
          <w:noProof/>
          <w:lang w:eastAsia="es-AR"/>
        </w:rPr>
        <w:pict>
          <v:shape id="_x0000_s1080" type="#_x0000_t32" style="position:absolute;left:0;text-align:left;margin-left:161.25pt;margin-top:24.35pt;width:.75pt;height:126pt;flip:x;z-index:251704320" o:connectortype="straight">
            <v:stroke startarrow="block" endarrow="block"/>
          </v:shape>
        </w:pict>
      </w:r>
      <w:r>
        <w:rPr>
          <w:rFonts w:cstheme="minorHAnsi"/>
          <w:noProof/>
          <w:lang w:eastAsia="es-AR"/>
        </w:rPr>
        <w:pict>
          <v:shape id="_x0000_s1085" type="#_x0000_t202" style="position:absolute;left:0;text-align:left;margin-left:145.5pt;margin-top:17.6pt;width:18pt;height:22.5pt;z-index:-251607040" wrapcoords="-900 0 -900 20880 21600 20880 21600 0 -900 0" stroked="f">
            <v:textbox>
              <w:txbxContent>
                <w:p w:rsidR="00705972" w:rsidRDefault="00705972">
                  <w:r>
                    <w:t>Y</w:t>
                  </w:r>
                </w:p>
              </w:txbxContent>
            </v:textbox>
            <w10:wrap type="through"/>
          </v:shape>
        </w:pict>
      </w:r>
      <w:r w:rsidR="00326443">
        <w:rPr>
          <w:rFonts w:cstheme="minorHAnsi"/>
        </w:rPr>
        <w:t xml:space="preserve">El </w:t>
      </w:r>
      <w:r w:rsidR="00326443" w:rsidRPr="00705972">
        <w:rPr>
          <w:rFonts w:cstheme="minorHAnsi"/>
          <w:b/>
        </w:rPr>
        <w:t>módulo</w:t>
      </w:r>
      <w:r w:rsidR="00326443">
        <w:rPr>
          <w:rFonts w:cstheme="minorHAnsi"/>
        </w:rPr>
        <w:t xml:space="preserve"> es lo que </w:t>
      </w:r>
      <w:r w:rsidR="00326443" w:rsidRPr="00705972">
        <w:rPr>
          <w:rFonts w:cstheme="minorHAnsi"/>
          <w:b/>
        </w:rPr>
        <w:t>mide el vector</w:t>
      </w:r>
      <w:r w:rsidR="00705972">
        <w:rPr>
          <w:rFonts w:cstheme="minorHAnsi"/>
        </w:rPr>
        <w:t>. Esto es:</w:t>
      </w:r>
    </w:p>
    <w:p w:rsidR="00705972" w:rsidRDefault="00C975F6" w:rsidP="00D2328C">
      <w:pPr>
        <w:jc w:val="both"/>
        <w:rPr>
          <w:rFonts w:cstheme="minorHAnsi"/>
        </w:rPr>
      </w:pPr>
      <w:r>
        <w:rPr>
          <w:rFonts w:cstheme="minorHAnsi"/>
          <w:noProof/>
          <w:lang w:eastAsia="es-AR"/>
        </w:rPr>
        <w:pict>
          <v:shape id="_x0000_s1092" type="#_x0000_t202" style="position:absolute;left:0;text-align:left;margin-left:182.7pt;margin-top:76.15pt;width:18pt;height:22.5pt;z-index:-251599872" wrapcoords="-900 0 -900 20880 21600 20880 21600 0 -900 0" stroked="f">
            <v:textbox>
              <w:txbxContent>
                <w:p w:rsidR="00705972" w:rsidRDefault="00705972" w:rsidP="00705972">
                  <w:r>
                    <w:rPr>
                      <w:rFonts w:cstheme="minorHAnsi"/>
                    </w:rPr>
                    <w:t>α</w:t>
                  </w:r>
                </w:p>
              </w:txbxContent>
            </v:textbox>
            <w10:wrap type="through"/>
          </v:shape>
        </w:pict>
      </w:r>
      <w:r>
        <w:rPr>
          <w:rFonts w:cstheme="minorHAnsi"/>
          <w:noProof/>
          <w:lang w:eastAsia="es-A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1" type="#_x0000_t19" style="position:absolute;left:0;text-align:left;margin-left:179.25pt;margin-top:78.4pt;width:7.2pt;height:79.5pt;z-index:251715584" coordsize="12960,21600" adj=",-3481935" path="wr-21600,,21600,43200,,,12960,4320nfewr-21600,,21600,43200,,,12960,4320l,21600nsxe">
            <v:path o:connectlocs="0,0;12960,4320;0,21600"/>
          </v:shape>
        </w:pict>
      </w:r>
      <w:r>
        <w:rPr>
          <w:rFonts w:cstheme="minorHAnsi"/>
          <w:noProof/>
          <w:lang w:eastAsia="es-AR"/>
        </w:rPr>
        <w:pict>
          <v:shape id="_x0000_s1090" type="#_x0000_t202" style="position:absolute;left:0;text-align:left;margin-left:156.75pt;margin-top:45.4pt;width:58.5pt;height:27.75pt;z-index:-251601920" wrapcoords="-198 0 -198 21016 21600 21016 21600 0 -198 0" stroked="f">
            <v:textbox>
              <w:txbxContent>
                <w:p w:rsidR="00705972" w:rsidRDefault="00705972">
                  <w:r>
                    <w:t>módulo</w:t>
                  </w:r>
                </w:p>
              </w:txbxContent>
            </v:textbox>
            <w10:wrap type="through"/>
          </v:shape>
        </w:pict>
      </w:r>
      <w:r>
        <w:rPr>
          <w:rFonts w:cstheme="minorHAnsi"/>
          <w:noProof/>
          <w:lang w:eastAsia="es-AR"/>
        </w:rPr>
        <w:pict>
          <v:shape id="_x0000_s1089" type="#_x0000_t202" style="position:absolute;left:0;text-align:left;margin-left:217.5pt;margin-top:28.15pt;width:18pt;height:22.5pt;z-index:-251602944" wrapcoords="-900 0 -900 20880 21600 20880 21600 0 -900 0" stroked="f">
            <v:textbox>
              <w:txbxContent>
                <w:p w:rsidR="00705972" w:rsidRDefault="00705972" w:rsidP="00705972">
                  <w:r>
                    <w:t>V</w:t>
                  </w:r>
                </w:p>
              </w:txbxContent>
            </v:textbox>
            <w10:wrap type="through"/>
          </v:shape>
        </w:pict>
      </w:r>
      <w:r>
        <w:rPr>
          <w:rFonts w:cstheme="minorHAnsi"/>
          <w:noProof/>
          <w:lang w:eastAsia="es-AR"/>
        </w:rPr>
        <w:pict>
          <v:shape id="_x0000_s1086" type="#_x0000_t202" style="position:absolute;left:0;text-align:left;margin-left:146.25pt;margin-top:28.15pt;width:18pt;height:22.5pt;z-index:-251606016" wrapcoords="-900 0 -900 20880 21600 20880 21600 0 -900 0" stroked="f">
            <v:textbox>
              <w:txbxContent>
                <w:p w:rsidR="00705972" w:rsidRDefault="00705972" w:rsidP="00705972">
                  <w:r>
                    <w:t>y</w:t>
                  </w:r>
                </w:p>
              </w:txbxContent>
            </v:textbox>
            <w10:wrap type="through"/>
          </v:shape>
        </w:pict>
      </w:r>
      <w:r>
        <w:rPr>
          <w:rFonts w:cstheme="minorHAnsi"/>
          <w:noProof/>
          <w:lang w:eastAsia="es-AR"/>
        </w:rPr>
        <w:pict>
          <v:shape id="_x0000_s1087" type="#_x0000_t202" style="position:absolute;left:0;text-align:left;margin-left:213.75pt;margin-top:88.9pt;width:18pt;height:22.5pt;z-index:-251604992" wrapcoords="-900 0 -900 20880 21600 20880 21600 0 -900 0" stroked="f">
            <v:textbox>
              <w:txbxContent>
                <w:p w:rsidR="00705972" w:rsidRDefault="00705972" w:rsidP="00705972">
                  <w:r>
                    <w:t>x</w:t>
                  </w:r>
                </w:p>
              </w:txbxContent>
            </v:textbox>
            <w10:wrap type="through"/>
          </v:shape>
        </w:pict>
      </w:r>
      <w:r>
        <w:rPr>
          <w:rFonts w:cstheme="minorHAnsi"/>
          <w:noProof/>
          <w:lang w:eastAsia="es-AR"/>
        </w:rPr>
        <w:pict>
          <v:shape id="_x0000_s1088" type="#_x0000_t202" style="position:absolute;left:0;text-align:left;margin-left:270.75pt;margin-top:91.9pt;width:18pt;height:22.5pt;z-index:-251603968" wrapcoords="-900 0 -900 20880 21600 20880 21600 0 -900 0" stroked="f">
            <v:textbox>
              <w:txbxContent>
                <w:p w:rsidR="00705972" w:rsidRDefault="00705972" w:rsidP="00705972">
                  <w:r>
                    <w:t>X</w:t>
                  </w:r>
                </w:p>
              </w:txbxContent>
            </v:textbox>
            <w10:wrap type="through"/>
          </v:shape>
        </w:pict>
      </w:r>
      <w:r>
        <w:rPr>
          <w:rFonts w:cstheme="minorHAnsi"/>
          <w:noProof/>
          <w:lang w:eastAsia="es-AR"/>
        </w:rPr>
        <w:pict>
          <v:shape id="_x0000_s1084" type="#_x0000_t32" style="position:absolute;left:0;text-align:left;margin-left:161.25pt;margin-top:37.9pt;width:62.25pt;height:56.25pt;flip:y;z-index:251708416" o:connectortype="straight" strokecolor="#00b050" strokeweight="1.5pt">
            <v:stroke endarrow="block"/>
          </v:shape>
        </w:pict>
      </w:r>
      <w:r>
        <w:rPr>
          <w:rFonts w:cstheme="minorHAnsi"/>
          <w:noProof/>
          <w:lang w:eastAsia="es-AR"/>
        </w:rPr>
        <w:pict>
          <v:shape id="_x0000_s1083" type="#_x0000_t32" style="position:absolute;left:0;text-align:left;margin-left:223.5pt;margin-top:37.9pt;width:0;height:56.25pt;z-index:251707392" o:connectortype="straight"/>
        </w:pict>
      </w:r>
      <w:r>
        <w:rPr>
          <w:rFonts w:cstheme="minorHAnsi"/>
          <w:noProof/>
          <w:lang w:eastAsia="es-AR"/>
        </w:rPr>
        <w:pict>
          <v:shape id="_x0000_s1082" type="#_x0000_t32" style="position:absolute;left:0;text-align:left;margin-left:162pt;margin-top:37.9pt;width:61.5pt;height:0;z-index:251706368" o:connectortype="straight"/>
        </w:pict>
      </w:r>
      <w:r>
        <w:rPr>
          <w:rFonts w:cstheme="minorHAnsi"/>
          <w:noProof/>
          <w:lang w:eastAsia="es-AR"/>
        </w:rPr>
        <w:pict>
          <v:shape id="_x0000_s1081" type="#_x0000_t32" style="position:absolute;left:0;text-align:left;margin-left:142.5pt;margin-top:94.15pt;width:142.5pt;height:0;z-index:251705344" o:connectortype="straight">
            <v:stroke startarrow="block" endarrow="block"/>
          </v:shape>
        </w:pict>
      </w:r>
    </w:p>
    <w:p w:rsidR="00705972" w:rsidRPr="00705972" w:rsidRDefault="00705972" w:rsidP="00705972">
      <w:pPr>
        <w:rPr>
          <w:rFonts w:cstheme="minorHAnsi"/>
        </w:rPr>
      </w:pPr>
    </w:p>
    <w:p w:rsidR="00705972" w:rsidRPr="00705972" w:rsidRDefault="00705972" w:rsidP="00705972">
      <w:pPr>
        <w:rPr>
          <w:rFonts w:cstheme="minorHAnsi"/>
        </w:rPr>
      </w:pPr>
    </w:p>
    <w:p w:rsidR="00705972" w:rsidRPr="00705972" w:rsidRDefault="00705972" w:rsidP="00705972">
      <w:pPr>
        <w:rPr>
          <w:rFonts w:cstheme="minorHAnsi"/>
        </w:rPr>
      </w:pPr>
    </w:p>
    <w:p w:rsidR="00705972" w:rsidRDefault="00705972" w:rsidP="00705972">
      <w:pPr>
        <w:jc w:val="both"/>
        <w:rPr>
          <w:rFonts w:cstheme="minorHAnsi"/>
        </w:rPr>
      </w:pPr>
      <w:r>
        <w:rPr>
          <w:rFonts w:cstheme="minorHAnsi"/>
        </w:rPr>
        <w:t>Un vector V, de coordenadas (x, y), como muestra la figura</w:t>
      </w:r>
      <w:r w:rsidR="003A1A46">
        <w:rPr>
          <w:rFonts w:cstheme="minorHAnsi"/>
        </w:rPr>
        <w:t xml:space="preserve">, tiene un módulo y forma un ángulo α con el eje X. </w:t>
      </w:r>
    </w:p>
    <w:p w:rsidR="003A1A46" w:rsidRDefault="003A1A46" w:rsidP="00705972">
      <w:pPr>
        <w:jc w:val="both"/>
        <w:rPr>
          <w:rFonts w:cstheme="minorHAnsi"/>
        </w:rPr>
      </w:pPr>
      <w:r>
        <w:rPr>
          <w:rFonts w:cstheme="minorHAnsi"/>
        </w:rPr>
        <w:t>Para hallar analíticamente cuánto vale ese módulo, conociendo las coordenadas cartesianas del mismo, se usa la siguiente fórmula:</w:t>
      </w:r>
    </w:p>
    <w:p w:rsidR="003A1A46" w:rsidRPr="003A1A46" w:rsidRDefault="003A1A46" w:rsidP="00705972">
      <w:pPr>
        <w:jc w:val="both"/>
        <w:rPr>
          <w:rFonts w:cstheme="minorHAnsi"/>
          <w:b/>
          <w:sz w:val="28"/>
          <w:szCs w:val="28"/>
        </w:rPr>
      </w:pPr>
      <m:oMathPara>
        <m:oMath>
          <m:r>
            <m:rPr>
              <m:sty m:val="bi"/>
            </m:rPr>
            <w:rPr>
              <w:rFonts w:ascii="Cambria Math" w:hAnsi="Cambria Math" w:cstheme="minorHAnsi"/>
              <w:sz w:val="28"/>
              <w:szCs w:val="28"/>
            </w:rPr>
            <m:t>V=</m:t>
          </m:r>
          <m:rad>
            <m:radPr>
              <m:degHide m:val="on"/>
              <m:ctrlPr>
                <w:rPr>
                  <w:rFonts w:ascii="Cambria Math" w:hAnsi="Cambria Math" w:cstheme="minorHAnsi"/>
                  <w:b/>
                  <w:i/>
                  <w:sz w:val="28"/>
                  <w:szCs w:val="28"/>
                </w:rPr>
              </m:ctrlPr>
            </m:radPr>
            <m:deg/>
            <m:e>
              <m:sSup>
                <m:sSupPr>
                  <m:ctrlPr>
                    <w:rPr>
                      <w:rFonts w:ascii="Cambria Math" w:hAnsi="Cambria Math" w:cstheme="minorHAnsi"/>
                      <w:b/>
                      <w:i/>
                      <w:sz w:val="28"/>
                      <w:szCs w:val="28"/>
                    </w:rPr>
                  </m:ctrlPr>
                </m:sSupPr>
                <m:e>
                  <m:r>
                    <m:rPr>
                      <m:sty m:val="bi"/>
                    </m:rPr>
                    <w:rPr>
                      <w:rFonts w:ascii="Cambria Math" w:hAnsi="Cambria Math" w:cstheme="minorHAnsi"/>
                      <w:sz w:val="28"/>
                      <w:szCs w:val="28"/>
                    </w:rPr>
                    <m:t>x</m:t>
                  </m:r>
                </m:e>
                <m:sup>
                  <m:r>
                    <m:rPr>
                      <m:sty m:val="bi"/>
                    </m:rPr>
                    <w:rPr>
                      <w:rFonts w:ascii="Cambria Math" w:hAnsi="Cambria Math" w:cstheme="minorHAnsi"/>
                      <w:sz w:val="28"/>
                      <w:szCs w:val="28"/>
                    </w:rPr>
                    <m:t>2</m:t>
                  </m:r>
                </m:sup>
              </m:sSup>
              <m:r>
                <m:rPr>
                  <m:sty m:val="bi"/>
                </m:rPr>
                <w:rPr>
                  <w:rFonts w:ascii="Cambria Math" w:hAnsi="Cambria Math" w:cstheme="minorHAnsi"/>
                  <w:sz w:val="28"/>
                  <w:szCs w:val="28"/>
                </w:rPr>
                <m:t>+</m:t>
              </m:r>
              <m:sSup>
                <m:sSupPr>
                  <m:ctrlPr>
                    <w:rPr>
                      <w:rFonts w:ascii="Cambria Math" w:hAnsi="Cambria Math" w:cstheme="minorHAnsi"/>
                      <w:b/>
                      <w:i/>
                      <w:sz w:val="28"/>
                      <w:szCs w:val="28"/>
                    </w:rPr>
                  </m:ctrlPr>
                </m:sSupPr>
                <m:e>
                  <m:r>
                    <m:rPr>
                      <m:sty m:val="bi"/>
                    </m:rPr>
                    <w:rPr>
                      <w:rFonts w:ascii="Cambria Math" w:hAnsi="Cambria Math" w:cstheme="minorHAnsi"/>
                      <w:sz w:val="28"/>
                      <w:szCs w:val="28"/>
                    </w:rPr>
                    <m:t>y</m:t>
                  </m:r>
                </m:e>
                <m:sup>
                  <m:r>
                    <m:rPr>
                      <m:sty m:val="bi"/>
                    </m:rPr>
                    <w:rPr>
                      <w:rFonts w:ascii="Cambria Math" w:hAnsi="Cambria Math" w:cstheme="minorHAnsi"/>
                      <w:sz w:val="28"/>
                      <w:szCs w:val="28"/>
                    </w:rPr>
                    <m:t>2</m:t>
                  </m:r>
                </m:sup>
              </m:sSup>
            </m:e>
          </m:rad>
        </m:oMath>
      </m:oMathPara>
    </w:p>
    <w:p w:rsidR="00705972" w:rsidRDefault="003A1A46" w:rsidP="003A1A46">
      <w:pPr>
        <w:jc w:val="both"/>
        <w:rPr>
          <w:rFonts w:cstheme="minorHAnsi"/>
        </w:rPr>
      </w:pPr>
      <w:r>
        <w:rPr>
          <w:rFonts w:cstheme="minorHAnsi"/>
        </w:rPr>
        <w:t>Esta fórmula es hallada por el Teorema de Pitágoras.</w:t>
      </w:r>
    </w:p>
    <w:p w:rsidR="003A1A46" w:rsidRDefault="003A1A46" w:rsidP="003A1A46">
      <w:pPr>
        <w:jc w:val="both"/>
        <w:rPr>
          <w:rFonts w:cstheme="minorHAnsi"/>
        </w:rPr>
      </w:pPr>
      <w:r w:rsidRPr="003A1A46">
        <w:rPr>
          <w:rFonts w:cstheme="minorHAnsi"/>
          <w:b/>
          <w:u w:val="single"/>
        </w:rPr>
        <w:t>Ejemplo 3</w:t>
      </w:r>
      <w:r>
        <w:rPr>
          <w:rFonts w:cstheme="minorHAnsi"/>
        </w:rPr>
        <w:t>: Si tenemos un vector cuyas coordenadas cartesianas son (3, 2), entonces el módulo del vector es:</w:t>
      </w:r>
    </w:p>
    <w:p w:rsidR="003A1A46" w:rsidRDefault="003A1A46" w:rsidP="003A1A46">
      <w:pPr>
        <w:jc w:val="both"/>
        <w:rPr>
          <w:rFonts w:eastAsiaTheme="minorEastAsia" w:cstheme="minorHAnsi"/>
        </w:rPr>
      </w:pPr>
      <m:oMathPara>
        <m:oMath>
          <m:r>
            <w:rPr>
              <w:rFonts w:ascii="Cambria Math" w:hAnsi="Cambria Math" w:cstheme="minorHAnsi"/>
            </w:rPr>
            <m:t>V=</m:t>
          </m:r>
          <m:rad>
            <m:radPr>
              <m:degHide m:val="on"/>
              <m:ctrlPr>
                <w:rPr>
                  <w:rFonts w:ascii="Cambria Math" w:hAnsi="Cambria Math" w:cstheme="minorHAnsi"/>
                  <w:i/>
                </w:rPr>
              </m:ctrlPr>
            </m:radPr>
            <m:deg/>
            <m:e>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e>
          </m:rad>
          <m:r>
            <w:rPr>
              <w:rFonts w:ascii="Cambria Math" w:hAnsi="Cambria Math" w:cstheme="minorHAnsi"/>
            </w:rPr>
            <m:t>=</m:t>
          </m:r>
          <m:rad>
            <m:radPr>
              <m:degHide m:val="on"/>
              <m:ctrlPr>
                <w:rPr>
                  <w:rFonts w:ascii="Cambria Math" w:hAnsi="Cambria Math" w:cstheme="minorHAnsi"/>
                  <w:i/>
                </w:rPr>
              </m:ctrlPr>
            </m:radPr>
            <m:deg/>
            <m:e>
              <m:r>
                <w:rPr>
                  <w:rFonts w:ascii="Cambria Math" w:hAnsi="Cambria Math" w:cstheme="minorHAnsi"/>
                </w:rPr>
                <m:t>13</m:t>
              </m:r>
            </m:e>
          </m:rad>
          <m:r>
            <w:rPr>
              <w:rFonts w:ascii="Cambria Math" w:hAnsi="Cambria Math" w:cstheme="minorHAnsi"/>
            </w:rPr>
            <m:t>=3,61</m:t>
          </m:r>
        </m:oMath>
      </m:oMathPara>
    </w:p>
    <w:p w:rsidR="003A1A46" w:rsidRDefault="003A1A46" w:rsidP="003A1A46">
      <w:pPr>
        <w:jc w:val="both"/>
        <w:rPr>
          <w:rFonts w:eastAsiaTheme="minorEastAsia" w:cstheme="minorHAnsi"/>
        </w:rPr>
      </w:pPr>
      <w:r>
        <w:rPr>
          <w:rFonts w:eastAsiaTheme="minorEastAsia" w:cstheme="minorHAnsi"/>
        </w:rPr>
        <w:t>El módulo del vector es 3,61.</w:t>
      </w:r>
    </w:p>
    <w:p w:rsidR="003A1A46" w:rsidRDefault="003A1A46" w:rsidP="003A1A46">
      <w:pPr>
        <w:jc w:val="both"/>
        <w:rPr>
          <w:rFonts w:eastAsiaTheme="minorEastAsia" w:cstheme="minorHAnsi"/>
        </w:rPr>
      </w:pPr>
      <w:r>
        <w:rPr>
          <w:rFonts w:eastAsiaTheme="minorEastAsia" w:cstheme="minorHAnsi"/>
        </w:rPr>
        <w:t xml:space="preserve">Ahora para hallar el </w:t>
      </w:r>
      <w:r w:rsidRPr="003A1A46">
        <w:rPr>
          <w:rFonts w:eastAsiaTheme="minorEastAsia" w:cstheme="minorHAnsi"/>
          <w:b/>
        </w:rPr>
        <w:t>ángulo</w:t>
      </w:r>
      <w:r>
        <w:rPr>
          <w:rFonts w:eastAsiaTheme="minorEastAsia" w:cstheme="minorHAnsi"/>
        </w:rPr>
        <w:t xml:space="preserve"> que forma el vector con el eje x, recurrimos a la trigonometría, y tenemos que:</w:t>
      </w:r>
    </w:p>
    <w:p w:rsidR="003A1A46" w:rsidRDefault="00C975F6" w:rsidP="003A1A46">
      <w:pPr>
        <w:jc w:val="both"/>
        <w:rPr>
          <w:rFonts w:eastAsiaTheme="minorEastAsia" w:cstheme="minorHAnsi"/>
          <w:b/>
        </w:rPr>
      </w:pPr>
      <m:oMathPara>
        <m:oMath>
          <m:func>
            <m:funcPr>
              <m:ctrlPr>
                <w:rPr>
                  <w:rFonts w:ascii="Cambria Math" w:hAnsi="Cambria Math" w:cstheme="minorHAnsi"/>
                  <w:i/>
                </w:rPr>
              </m:ctrlPr>
            </m:funcPr>
            <m:fName>
              <m:r>
                <m:rPr>
                  <m:sty m:val="p"/>
                </m:rPr>
                <w:rPr>
                  <w:rFonts w:ascii="Cambria Math" w:hAnsi="Cambria Math" w:cstheme="minorHAnsi"/>
                </w:rPr>
                <m:t>tan</m:t>
              </m:r>
            </m:fName>
            <m:e>
              <m:r>
                <w:rPr>
                  <w:rFonts w:ascii="Cambria Math" w:hAnsi="Cambria Math" w:cstheme="minorHAnsi"/>
                </w:rPr>
                <m:t>α</m:t>
              </m:r>
            </m:e>
          </m:func>
          <m:r>
            <w:rPr>
              <w:rFonts w:ascii="Cambria Math" w:hAnsi="Cambria Math" w:cstheme="minorHAnsi"/>
            </w:rPr>
            <m:t>=</m:t>
          </m:r>
          <m:f>
            <m:fPr>
              <m:ctrlPr>
                <w:rPr>
                  <w:rFonts w:ascii="Cambria Math" w:hAnsi="Cambria Math" w:cstheme="minorHAnsi"/>
                  <w:i/>
                </w:rPr>
              </m:ctrlPr>
            </m:fPr>
            <m:num>
              <m:r>
                <w:rPr>
                  <w:rFonts w:ascii="Cambria Math" w:hAnsi="Cambria Math" w:cstheme="minorHAnsi"/>
                </w:rPr>
                <m:t>y</m:t>
              </m:r>
            </m:num>
            <m:den>
              <m:r>
                <w:rPr>
                  <w:rFonts w:ascii="Cambria Math" w:hAnsi="Cambria Math" w:cstheme="minorHAnsi"/>
                </w:rPr>
                <m:t>x</m:t>
              </m:r>
            </m:den>
          </m:f>
          <m:r>
            <w:rPr>
              <w:rFonts w:ascii="Cambria Math" w:hAnsi="Cambria Math" w:cstheme="minorHAnsi"/>
            </w:rPr>
            <m:t xml:space="preserve">             →           </m:t>
          </m:r>
          <m:r>
            <m:rPr>
              <m:sty m:val="bi"/>
            </m:rPr>
            <w:rPr>
              <w:rFonts w:ascii="Cambria Math" w:hAnsi="Cambria Math" w:cstheme="minorHAnsi"/>
            </w:rPr>
            <m:t>α=</m:t>
          </m:r>
          <m:func>
            <m:funcPr>
              <m:ctrlPr>
                <w:rPr>
                  <w:rFonts w:ascii="Cambria Math" w:hAnsi="Cambria Math" w:cstheme="minorHAnsi"/>
                  <w:b/>
                  <w:i/>
                </w:rPr>
              </m:ctrlPr>
            </m:funcPr>
            <m:fName>
              <m:sSup>
                <m:sSupPr>
                  <m:ctrlPr>
                    <w:rPr>
                      <w:rFonts w:ascii="Cambria Math" w:hAnsi="Cambria Math" w:cstheme="minorHAnsi"/>
                      <w:b/>
                      <w:i/>
                    </w:rPr>
                  </m:ctrlPr>
                </m:sSupPr>
                <m:e>
                  <m:r>
                    <m:rPr>
                      <m:sty m:val="b"/>
                    </m:rPr>
                    <w:rPr>
                      <w:rFonts w:ascii="Cambria Math" w:hAnsi="Cambria Math" w:cstheme="minorHAnsi"/>
                    </w:rPr>
                    <m:t>tan</m:t>
                  </m:r>
                </m:e>
                <m:sup>
                  <m:r>
                    <m:rPr>
                      <m:sty m:val="bi"/>
                    </m:rPr>
                    <w:rPr>
                      <w:rFonts w:ascii="Cambria Math" w:hAnsi="Cambria Math" w:cstheme="minorHAnsi"/>
                    </w:rPr>
                    <m:t>-1</m:t>
                  </m:r>
                </m:sup>
              </m:sSup>
            </m:fName>
            <m:e>
              <m:f>
                <m:fPr>
                  <m:ctrlPr>
                    <w:rPr>
                      <w:rFonts w:ascii="Cambria Math" w:hAnsi="Cambria Math" w:cstheme="minorHAnsi"/>
                      <w:b/>
                      <w:i/>
                    </w:rPr>
                  </m:ctrlPr>
                </m:fPr>
                <m:num>
                  <m:r>
                    <m:rPr>
                      <m:sty m:val="bi"/>
                    </m:rPr>
                    <w:rPr>
                      <w:rFonts w:ascii="Cambria Math" w:hAnsi="Cambria Math" w:cstheme="minorHAnsi"/>
                    </w:rPr>
                    <m:t>y</m:t>
                  </m:r>
                </m:num>
                <m:den>
                  <m:r>
                    <m:rPr>
                      <m:sty m:val="bi"/>
                    </m:rPr>
                    <w:rPr>
                      <w:rFonts w:ascii="Cambria Math" w:hAnsi="Cambria Math" w:cstheme="minorHAnsi"/>
                    </w:rPr>
                    <m:t>x</m:t>
                  </m:r>
                </m:den>
              </m:f>
            </m:e>
          </m:func>
        </m:oMath>
      </m:oMathPara>
    </w:p>
    <w:p w:rsidR="005236B8" w:rsidRDefault="005236B8" w:rsidP="003A1A46">
      <w:pPr>
        <w:jc w:val="both"/>
        <w:rPr>
          <w:rFonts w:cstheme="minorHAnsi"/>
        </w:rPr>
      </w:pPr>
      <w:r>
        <w:rPr>
          <w:rFonts w:cstheme="minorHAnsi"/>
        </w:rPr>
        <w:t>En el ejemplo anterior, obtenemos:</w:t>
      </w:r>
    </w:p>
    <w:p w:rsidR="005236B8" w:rsidRDefault="005236B8" w:rsidP="003A1A46">
      <w:pPr>
        <w:jc w:val="both"/>
        <w:rPr>
          <w:rFonts w:eastAsiaTheme="minorEastAsia" w:cstheme="minorHAnsi"/>
        </w:rPr>
      </w:pPr>
      <m:oMathPara>
        <m:oMath>
          <m:r>
            <w:rPr>
              <w:rFonts w:ascii="Cambria Math" w:hAnsi="Cambria Math" w:cstheme="minorHAnsi"/>
            </w:rPr>
            <m:t>α=</m:t>
          </m:r>
          <m:func>
            <m:funcPr>
              <m:ctrlPr>
                <w:rPr>
                  <w:rFonts w:ascii="Cambria Math" w:hAnsi="Cambria Math" w:cstheme="minorHAnsi"/>
                  <w:i/>
                </w:rPr>
              </m:ctrlPr>
            </m:funcPr>
            <m:fName>
              <m:sSup>
                <m:sSupPr>
                  <m:ctrlPr>
                    <w:rPr>
                      <w:rFonts w:ascii="Cambria Math" w:hAnsi="Cambria Math" w:cstheme="minorHAnsi"/>
                      <w:i/>
                    </w:rPr>
                  </m:ctrlPr>
                </m:sSupPr>
                <m:e>
                  <m:r>
                    <m:rPr>
                      <m:sty m:val="p"/>
                    </m:rPr>
                    <w:rPr>
                      <w:rFonts w:ascii="Cambria Math" w:hAnsi="Cambria Math" w:cstheme="minorHAnsi"/>
                    </w:rPr>
                    <m:t>tan</m:t>
                  </m:r>
                </m:e>
                <m:sup>
                  <m:r>
                    <w:rPr>
                      <w:rFonts w:ascii="Cambria Math" w:hAnsi="Cambria Math" w:cstheme="minorHAnsi"/>
                    </w:rPr>
                    <m:t>-1</m:t>
                  </m:r>
                </m:sup>
              </m:sSup>
            </m:fName>
            <m:e>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3</m:t>
                  </m:r>
                </m:den>
              </m:f>
            </m:e>
          </m:func>
          <m:r>
            <w:rPr>
              <w:rFonts w:ascii="Cambria Math" w:hAnsi="Cambria Math" w:cstheme="minorHAnsi"/>
            </w:rPr>
            <m:t>=33,7°</m:t>
          </m:r>
        </m:oMath>
      </m:oMathPara>
    </w:p>
    <w:p w:rsidR="005236B8" w:rsidRDefault="005236B8" w:rsidP="003A1A46">
      <w:pPr>
        <w:jc w:val="both"/>
        <w:rPr>
          <w:rFonts w:eastAsiaTheme="minorEastAsia" w:cstheme="minorHAnsi"/>
        </w:rPr>
      </w:pPr>
      <w:r>
        <w:rPr>
          <w:rFonts w:eastAsiaTheme="minorEastAsia" w:cstheme="minorHAnsi"/>
        </w:rPr>
        <w:t>El vector V forma un ángulo de 33,7° con el eje horizontal.</w:t>
      </w:r>
    </w:p>
    <w:p w:rsidR="0026166D" w:rsidRDefault="0026166D" w:rsidP="003A1A46">
      <w:pPr>
        <w:jc w:val="both"/>
        <w:rPr>
          <w:rFonts w:ascii="Copperplate Gothic Light" w:hAnsi="Copperplate Gothic Light" w:cstheme="minorHAnsi"/>
          <w:b/>
          <w:sz w:val="28"/>
          <w:szCs w:val="28"/>
        </w:rPr>
      </w:pPr>
    </w:p>
    <w:p w:rsidR="005236B8" w:rsidRPr="00B82E21" w:rsidRDefault="005236B8" w:rsidP="003A1A46">
      <w:pPr>
        <w:jc w:val="both"/>
        <w:rPr>
          <w:rFonts w:ascii="Copperplate Gothic Light" w:hAnsi="Copperplate Gothic Light" w:cstheme="minorHAnsi"/>
          <w:b/>
          <w:sz w:val="28"/>
          <w:szCs w:val="28"/>
        </w:rPr>
      </w:pPr>
      <w:r w:rsidRPr="00B82E21">
        <w:rPr>
          <w:rFonts w:ascii="Copperplate Gothic Light" w:hAnsi="Copperplate Gothic Light" w:cstheme="minorHAnsi"/>
          <w:b/>
          <w:sz w:val="28"/>
          <w:szCs w:val="28"/>
        </w:rPr>
        <w:t>SUMA DE VECTORES</w:t>
      </w:r>
    </w:p>
    <w:p w:rsidR="005236B8" w:rsidRDefault="00702338" w:rsidP="00702338">
      <w:pPr>
        <w:jc w:val="both"/>
        <w:rPr>
          <w:rFonts w:cstheme="minorHAnsi"/>
        </w:rPr>
      </w:pPr>
      <w:r>
        <w:rPr>
          <w:rFonts w:cstheme="minorHAnsi"/>
        </w:rPr>
        <w:t xml:space="preserve">Una operación muy frecuente que se realiza con los vectores es la suma. Esto es porque las magnitudes vectoriales se también se suman, o se restan. </w:t>
      </w:r>
    </w:p>
    <w:p w:rsidR="00702338" w:rsidRDefault="00702338" w:rsidP="00702338">
      <w:pPr>
        <w:jc w:val="both"/>
        <w:rPr>
          <w:rFonts w:cstheme="minorHAnsi"/>
        </w:rPr>
      </w:pPr>
      <w:r>
        <w:rPr>
          <w:rFonts w:cstheme="minorHAnsi"/>
        </w:rPr>
        <w:t xml:space="preserve">Para poder realizar esta suma, vamos a ver dos métodos: El </w:t>
      </w:r>
      <w:r w:rsidRPr="00702338">
        <w:rPr>
          <w:rFonts w:cstheme="minorHAnsi"/>
          <w:b/>
        </w:rPr>
        <w:t>método del paralelogramo</w:t>
      </w:r>
      <w:r>
        <w:rPr>
          <w:rFonts w:cstheme="minorHAnsi"/>
        </w:rPr>
        <w:t xml:space="preserve"> y el </w:t>
      </w:r>
      <w:r w:rsidRPr="00702338">
        <w:rPr>
          <w:rFonts w:cstheme="minorHAnsi"/>
          <w:b/>
        </w:rPr>
        <w:t>método de la poligonal</w:t>
      </w:r>
      <w:r>
        <w:rPr>
          <w:rFonts w:cstheme="minorHAnsi"/>
        </w:rPr>
        <w:t>.</w:t>
      </w:r>
    </w:p>
    <w:p w:rsidR="00702338" w:rsidRDefault="00702338" w:rsidP="00702338">
      <w:pPr>
        <w:jc w:val="both"/>
        <w:rPr>
          <w:rFonts w:cstheme="minorHAnsi"/>
          <w:b/>
          <w:sz w:val="32"/>
          <w:szCs w:val="32"/>
        </w:rPr>
      </w:pPr>
      <w:r w:rsidRPr="00702338">
        <w:rPr>
          <w:rFonts w:cstheme="minorHAnsi"/>
          <w:b/>
          <w:sz w:val="32"/>
          <w:szCs w:val="32"/>
        </w:rPr>
        <w:lastRenderedPageBreak/>
        <w:t>Método del paralelogramo</w:t>
      </w:r>
    </w:p>
    <w:p w:rsidR="00702338" w:rsidRDefault="00702338" w:rsidP="00702338">
      <w:pPr>
        <w:jc w:val="both"/>
        <w:rPr>
          <w:rFonts w:cstheme="minorHAnsi"/>
        </w:rPr>
      </w:pPr>
      <w:r>
        <w:rPr>
          <w:rFonts w:cstheme="minorHAnsi"/>
        </w:rPr>
        <w:t>Para este método usamos dos vectores, en caso de tener más de dos, lo que se hace es sumar dos vectores, luego a esa suma sumarle un tercero, y así sucesivamente.</w:t>
      </w:r>
    </w:p>
    <w:p w:rsidR="00702338" w:rsidRDefault="00702338" w:rsidP="00702338">
      <w:pPr>
        <w:jc w:val="both"/>
        <w:rPr>
          <w:rFonts w:cstheme="minorHAnsi"/>
        </w:rPr>
      </w:pPr>
      <w:r>
        <w:rPr>
          <w:rFonts w:cstheme="minorHAnsi"/>
        </w:rPr>
        <w:t xml:space="preserve">El método consiste en calcular la diagonal del paralelogramo formado por los dos vectores. A la suma total de los vectores la llamamos </w:t>
      </w:r>
      <w:r w:rsidRPr="00702338">
        <w:rPr>
          <w:rFonts w:cstheme="minorHAnsi"/>
          <w:b/>
        </w:rPr>
        <w:t>RESULTANTE</w:t>
      </w:r>
      <w:r w:rsidRPr="00702338">
        <w:rPr>
          <w:rFonts w:cstheme="minorHAnsi"/>
        </w:rPr>
        <w:t>.</w:t>
      </w:r>
    </w:p>
    <w:p w:rsidR="00960E2E" w:rsidRDefault="00C74F4A" w:rsidP="00C74F4A">
      <w:pPr>
        <w:jc w:val="center"/>
        <w:rPr>
          <w:rFonts w:cstheme="minorHAnsi"/>
        </w:rPr>
      </w:pPr>
      <w:r>
        <w:rPr>
          <w:rFonts w:cstheme="minorHAnsi"/>
          <w:noProof/>
          <w:lang w:eastAsia="es-AR"/>
        </w:rPr>
        <w:drawing>
          <wp:inline distT="0" distB="0" distL="0" distR="0">
            <wp:extent cx="2057400" cy="1926893"/>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057400" cy="1926893"/>
                    </a:xfrm>
                    <a:prstGeom prst="rect">
                      <a:avLst/>
                    </a:prstGeom>
                    <a:noFill/>
                    <a:ln w="9525">
                      <a:noFill/>
                      <a:miter lim="800000"/>
                      <a:headEnd/>
                      <a:tailEnd/>
                    </a:ln>
                  </pic:spPr>
                </pic:pic>
              </a:graphicData>
            </a:graphic>
          </wp:inline>
        </w:drawing>
      </w:r>
    </w:p>
    <w:p w:rsidR="00702338" w:rsidRDefault="00702338" w:rsidP="00702338">
      <w:pPr>
        <w:jc w:val="both"/>
        <w:rPr>
          <w:rFonts w:cstheme="minorHAnsi"/>
        </w:rPr>
      </w:pPr>
      <w:r>
        <w:rPr>
          <w:rFonts w:cstheme="minorHAnsi"/>
        </w:rPr>
        <w:t>Analíticamente, para hallar el vector resultante, sumamos coordenada a coordenada, y obtenemos las coordenadas del vector resultante.</w:t>
      </w:r>
    </w:p>
    <w:p w:rsidR="00C74F4A" w:rsidRDefault="00C74F4A" w:rsidP="00702338">
      <w:pPr>
        <w:jc w:val="both"/>
        <w:rPr>
          <w:rFonts w:cstheme="minorHAnsi"/>
        </w:rPr>
      </w:pPr>
      <w:r w:rsidRPr="00C74F4A">
        <w:rPr>
          <w:rFonts w:cstheme="minorHAnsi"/>
          <w:b/>
          <w:u w:val="single"/>
        </w:rPr>
        <w:t>Ejemplo 4</w:t>
      </w:r>
      <w:r>
        <w:rPr>
          <w:rFonts w:cstheme="minorHAnsi"/>
        </w:rPr>
        <w:t>: Tengo los vectores V</w:t>
      </w:r>
      <w:r>
        <w:rPr>
          <w:rFonts w:cstheme="minorHAnsi"/>
          <w:vertAlign w:val="subscript"/>
        </w:rPr>
        <w:t>1</w:t>
      </w:r>
      <w:r>
        <w:rPr>
          <w:rFonts w:cstheme="minorHAnsi"/>
        </w:rPr>
        <w:t xml:space="preserve"> (-2, 3) y V</w:t>
      </w:r>
      <w:r>
        <w:rPr>
          <w:rFonts w:cstheme="minorHAnsi"/>
          <w:vertAlign w:val="subscript"/>
        </w:rPr>
        <w:t>2</w:t>
      </w:r>
      <w:r>
        <w:rPr>
          <w:rFonts w:cstheme="minorHAnsi"/>
        </w:rPr>
        <w:t xml:space="preserve"> (4, -1), entonces los sumamos gráfica y analíticamente:</w:t>
      </w:r>
    </w:p>
    <w:p w:rsidR="00B82E21" w:rsidRDefault="00B82E21" w:rsidP="00B82E21">
      <w:pPr>
        <w:jc w:val="both"/>
        <w:rPr>
          <w:rFonts w:cstheme="minorHAnsi"/>
        </w:rPr>
      </w:pPr>
      <w:r>
        <w:rPr>
          <w:rFonts w:cstheme="minorHAnsi"/>
          <w:noProof/>
          <w:lang w:eastAsia="es-AR"/>
        </w:rPr>
        <w:drawing>
          <wp:anchor distT="0" distB="0" distL="114300" distR="114300" simplePos="0" relativeHeight="251717632" behindDoc="0" locked="0" layoutInCell="1" allowOverlap="1">
            <wp:simplePos x="0" y="0"/>
            <wp:positionH relativeFrom="column">
              <wp:posOffset>19050</wp:posOffset>
            </wp:positionH>
            <wp:positionV relativeFrom="paragraph">
              <wp:posOffset>-2540</wp:posOffset>
            </wp:positionV>
            <wp:extent cx="2381250" cy="1924050"/>
            <wp:effectExtent l="19050" t="0" r="0" b="0"/>
            <wp:wrapThrough wrapText="bothSides">
              <wp:wrapPolygon edited="0">
                <wp:start x="-173" y="0"/>
                <wp:lineTo x="-173" y="21386"/>
                <wp:lineTo x="21600" y="21386"/>
                <wp:lineTo x="21600" y="0"/>
                <wp:lineTo x="-173"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381250" cy="1924050"/>
                    </a:xfrm>
                    <a:prstGeom prst="rect">
                      <a:avLst/>
                    </a:prstGeom>
                    <a:noFill/>
                    <a:ln w="9525">
                      <a:noFill/>
                      <a:miter lim="800000"/>
                      <a:headEnd/>
                      <a:tailEnd/>
                    </a:ln>
                  </pic:spPr>
                </pic:pic>
              </a:graphicData>
            </a:graphic>
          </wp:anchor>
        </w:drawing>
      </w:r>
    </w:p>
    <w:p w:rsidR="00C74F4A" w:rsidRDefault="00B82E21" w:rsidP="00B82E21">
      <w:pPr>
        <w:rPr>
          <w:rFonts w:cstheme="minorHAnsi"/>
        </w:rPr>
      </w:pPr>
      <w:r>
        <w:rPr>
          <w:rFonts w:cstheme="minorHAnsi"/>
        </w:rPr>
        <w:t xml:space="preserve"> V</w:t>
      </w:r>
      <w:r>
        <w:rPr>
          <w:rFonts w:cstheme="minorHAnsi"/>
          <w:vertAlign w:val="subscript"/>
        </w:rPr>
        <w:t>1</w:t>
      </w:r>
      <w:r>
        <w:rPr>
          <w:rFonts w:cstheme="minorHAnsi"/>
        </w:rPr>
        <w:t xml:space="preserve"> (-2, 3)</w:t>
      </w:r>
    </w:p>
    <w:p w:rsidR="00B82E21" w:rsidRDefault="00C975F6" w:rsidP="00B82E21">
      <w:pPr>
        <w:rPr>
          <w:rFonts w:cstheme="minorHAnsi"/>
        </w:rPr>
      </w:pPr>
      <w:r>
        <w:rPr>
          <w:rFonts w:cstheme="minorHAnsi"/>
          <w:noProof/>
          <w:lang w:eastAsia="es-AR"/>
        </w:rPr>
        <w:pict>
          <v:shape id="_x0000_s1094" type="#_x0000_t32" style="position:absolute;margin-left:-2.25pt;margin-top:20.9pt;width:47.25pt;height:0;z-index:251718656" o:connectortype="straight"/>
        </w:pict>
      </w:r>
      <w:r w:rsidR="00B82E21">
        <w:rPr>
          <w:rFonts w:cstheme="minorHAnsi"/>
        </w:rPr>
        <w:t xml:space="preserve"> V</w:t>
      </w:r>
      <w:r w:rsidR="00B82E21">
        <w:rPr>
          <w:rFonts w:cstheme="minorHAnsi"/>
          <w:vertAlign w:val="subscript"/>
        </w:rPr>
        <w:t>2</w:t>
      </w:r>
      <w:r w:rsidR="00B82E21">
        <w:rPr>
          <w:rFonts w:cstheme="minorHAnsi"/>
        </w:rPr>
        <w:t xml:space="preserve"> (4, -1)</w:t>
      </w:r>
    </w:p>
    <w:p w:rsidR="00B82E21" w:rsidRDefault="00B82E21" w:rsidP="00B82E21">
      <w:pPr>
        <w:rPr>
          <w:rFonts w:cstheme="minorHAnsi"/>
        </w:rPr>
      </w:pPr>
      <w:r>
        <w:rPr>
          <w:rFonts w:cstheme="minorHAnsi"/>
        </w:rPr>
        <w:t xml:space="preserve">   R (2, 2)</w:t>
      </w:r>
    </w:p>
    <w:p w:rsidR="00B82E21" w:rsidRPr="00B82E21" w:rsidRDefault="00B82E21" w:rsidP="00B82E21">
      <w:pPr>
        <w:rPr>
          <w:rFonts w:cstheme="minorHAnsi"/>
        </w:rPr>
      </w:pPr>
    </w:p>
    <w:p w:rsidR="00B82E21" w:rsidRDefault="00B82E21" w:rsidP="00B82E21">
      <w:pPr>
        <w:rPr>
          <w:rFonts w:cstheme="minorHAnsi"/>
        </w:rPr>
      </w:pPr>
    </w:p>
    <w:p w:rsidR="00B82E21" w:rsidRDefault="00B82E21" w:rsidP="00B82E21">
      <w:pPr>
        <w:jc w:val="both"/>
        <w:rPr>
          <w:rFonts w:cstheme="minorHAnsi"/>
          <w:b/>
          <w:sz w:val="32"/>
          <w:szCs w:val="32"/>
        </w:rPr>
      </w:pPr>
      <w:r w:rsidRPr="00B82E21">
        <w:rPr>
          <w:rFonts w:cstheme="minorHAnsi"/>
          <w:b/>
          <w:sz w:val="32"/>
          <w:szCs w:val="32"/>
        </w:rPr>
        <w:t>Método de la poligonal</w:t>
      </w:r>
    </w:p>
    <w:p w:rsidR="00B82E21" w:rsidRDefault="00B82E21" w:rsidP="00B82E21">
      <w:pPr>
        <w:jc w:val="both"/>
        <w:rPr>
          <w:rFonts w:cstheme="minorHAnsi"/>
        </w:rPr>
      </w:pPr>
      <w:r>
        <w:rPr>
          <w:rFonts w:cstheme="minorHAnsi"/>
        </w:rPr>
        <w:t>Para éste método se siguen los siguientes pasos:</w:t>
      </w:r>
    </w:p>
    <w:p w:rsidR="00B82E21" w:rsidRDefault="0026166D" w:rsidP="00B82E21">
      <w:pPr>
        <w:pStyle w:val="Prrafodelista"/>
        <w:numPr>
          <w:ilvl w:val="0"/>
          <w:numId w:val="25"/>
        </w:numPr>
        <w:jc w:val="both"/>
        <w:rPr>
          <w:rFonts w:cstheme="minorHAnsi"/>
        </w:rPr>
      </w:pPr>
      <w:r>
        <w:rPr>
          <w:rFonts w:cstheme="minorHAnsi"/>
          <w:noProof/>
          <w:lang w:eastAsia="es-AR"/>
        </w:rPr>
        <w:drawing>
          <wp:anchor distT="0" distB="0" distL="114300" distR="114300" simplePos="0" relativeHeight="251719680" behindDoc="0" locked="0" layoutInCell="1" allowOverlap="1">
            <wp:simplePos x="0" y="0"/>
            <wp:positionH relativeFrom="column">
              <wp:posOffset>4705350</wp:posOffset>
            </wp:positionH>
            <wp:positionV relativeFrom="paragraph">
              <wp:posOffset>20955</wp:posOffset>
            </wp:positionV>
            <wp:extent cx="2009775" cy="1666875"/>
            <wp:effectExtent l="19050" t="0" r="9525" b="0"/>
            <wp:wrapThrough wrapText="bothSides">
              <wp:wrapPolygon edited="0">
                <wp:start x="-205" y="0"/>
                <wp:lineTo x="-205" y="21477"/>
                <wp:lineTo x="21702" y="21477"/>
                <wp:lineTo x="21702" y="0"/>
                <wp:lineTo x="-205" y="0"/>
              </wp:wrapPolygon>
            </wp:wrapThrough>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l="9829" t="7653" b="3061"/>
                    <a:stretch>
                      <a:fillRect/>
                    </a:stretch>
                  </pic:blipFill>
                  <pic:spPr bwMode="auto">
                    <a:xfrm>
                      <a:off x="0" y="0"/>
                      <a:ext cx="2009775" cy="1666875"/>
                    </a:xfrm>
                    <a:prstGeom prst="rect">
                      <a:avLst/>
                    </a:prstGeom>
                    <a:noFill/>
                    <a:ln w="9525">
                      <a:noFill/>
                      <a:miter lim="800000"/>
                      <a:headEnd/>
                      <a:tailEnd/>
                    </a:ln>
                  </pic:spPr>
                </pic:pic>
              </a:graphicData>
            </a:graphic>
          </wp:anchor>
        </w:drawing>
      </w:r>
      <w:r w:rsidR="00B82E21">
        <w:rPr>
          <w:rFonts w:cstheme="minorHAnsi"/>
        </w:rPr>
        <w:t>Se van dibujando un vector a continuación del otro, formando un polígono.</w:t>
      </w:r>
    </w:p>
    <w:p w:rsidR="00B82E21" w:rsidRDefault="00B82E21" w:rsidP="00B82E21">
      <w:pPr>
        <w:pStyle w:val="Prrafodelista"/>
        <w:numPr>
          <w:ilvl w:val="0"/>
          <w:numId w:val="25"/>
        </w:numPr>
        <w:jc w:val="both"/>
        <w:rPr>
          <w:rFonts w:cstheme="minorHAnsi"/>
        </w:rPr>
      </w:pPr>
      <w:r>
        <w:rPr>
          <w:rFonts w:cstheme="minorHAnsi"/>
        </w:rPr>
        <w:t>Se une el origen del primer vector con la punta del último.</w:t>
      </w:r>
    </w:p>
    <w:p w:rsidR="00B82E21" w:rsidRDefault="00B82E21" w:rsidP="00B82E21">
      <w:pPr>
        <w:pStyle w:val="Prrafodelista"/>
        <w:numPr>
          <w:ilvl w:val="0"/>
          <w:numId w:val="25"/>
        </w:numPr>
        <w:jc w:val="both"/>
        <w:rPr>
          <w:rFonts w:cstheme="minorHAnsi"/>
        </w:rPr>
      </w:pPr>
      <w:r>
        <w:rPr>
          <w:rFonts w:cstheme="minorHAnsi"/>
        </w:rPr>
        <w:t>Este último es el vector resultante.</w:t>
      </w:r>
    </w:p>
    <w:p w:rsidR="00B82E21" w:rsidRDefault="00B82E21" w:rsidP="00B82E21">
      <w:pPr>
        <w:jc w:val="both"/>
        <w:rPr>
          <w:rFonts w:cstheme="minorHAnsi"/>
        </w:rPr>
      </w:pPr>
      <w:r>
        <w:rPr>
          <w:rFonts w:cstheme="minorHAnsi"/>
        </w:rPr>
        <w:t>En este método pueden sumarse todos los vectores en un mismo paso, no de a dos. Analíticamente, se puede hallar de la misma manera que en el método anterior.</w:t>
      </w:r>
    </w:p>
    <w:p w:rsidR="0040161F" w:rsidRDefault="0040161F" w:rsidP="00B82E21">
      <w:pPr>
        <w:jc w:val="both"/>
        <w:rPr>
          <w:rFonts w:cstheme="minorHAnsi"/>
        </w:rPr>
      </w:pPr>
    </w:p>
    <w:p w:rsidR="00746E32" w:rsidRDefault="00746E32" w:rsidP="00B82E21">
      <w:pPr>
        <w:jc w:val="both"/>
        <w:rPr>
          <w:rFonts w:cstheme="minorHAnsi"/>
        </w:rPr>
      </w:pPr>
      <w:r w:rsidRPr="00746E32">
        <w:rPr>
          <w:rFonts w:cstheme="minorHAnsi"/>
          <w:b/>
          <w:u w:val="single"/>
        </w:rPr>
        <w:lastRenderedPageBreak/>
        <w:t>Ejemplo 5</w:t>
      </w:r>
      <w:r>
        <w:rPr>
          <w:rFonts w:cstheme="minorHAnsi"/>
        </w:rPr>
        <w:t xml:space="preserve">: </w:t>
      </w:r>
      <w:r w:rsidR="006929E4">
        <w:rPr>
          <w:rFonts w:cstheme="minorHAnsi"/>
        </w:rPr>
        <w:t>Tenemos los vectores: V</w:t>
      </w:r>
      <w:r w:rsidR="006929E4">
        <w:rPr>
          <w:rFonts w:cstheme="minorHAnsi"/>
          <w:vertAlign w:val="subscript"/>
        </w:rPr>
        <w:t>1</w:t>
      </w:r>
      <w:r w:rsidR="006929E4">
        <w:rPr>
          <w:rFonts w:cstheme="minorHAnsi"/>
        </w:rPr>
        <w:t xml:space="preserve"> (3, 1); V</w:t>
      </w:r>
      <w:r w:rsidR="006929E4">
        <w:rPr>
          <w:rFonts w:cstheme="minorHAnsi"/>
          <w:vertAlign w:val="subscript"/>
        </w:rPr>
        <w:t>2</w:t>
      </w:r>
      <w:r w:rsidR="006929E4">
        <w:rPr>
          <w:rFonts w:cstheme="minorHAnsi"/>
        </w:rPr>
        <w:t xml:space="preserve"> (2, -3) y V</w:t>
      </w:r>
      <w:r w:rsidR="006929E4">
        <w:rPr>
          <w:rFonts w:cstheme="minorHAnsi"/>
          <w:vertAlign w:val="subscript"/>
        </w:rPr>
        <w:t>3</w:t>
      </w:r>
      <w:r w:rsidR="006929E4">
        <w:rPr>
          <w:rFonts w:cstheme="minorHAnsi"/>
        </w:rPr>
        <w:t xml:space="preserve"> (-3, 5). Utilizando el método aprendido, y también usando el método analítico, tenemos:</w:t>
      </w:r>
    </w:p>
    <w:p w:rsidR="006929E4" w:rsidRDefault="00DD0B2C" w:rsidP="00B82E21">
      <w:pPr>
        <w:jc w:val="both"/>
        <w:rPr>
          <w:rFonts w:cstheme="minorHAnsi"/>
        </w:rPr>
      </w:pPr>
      <w:r>
        <w:rPr>
          <w:rFonts w:cstheme="minorHAnsi"/>
          <w:noProof/>
          <w:lang w:eastAsia="es-AR"/>
        </w:rPr>
        <w:drawing>
          <wp:anchor distT="0" distB="0" distL="114300" distR="114300" simplePos="0" relativeHeight="251720704" behindDoc="0" locked="0" layoutInCell="1" allowOverlap="1">
            <wp:simplePos x="0" y="0"/>
            <wp:positionH relativeFrom="column">
              <wp:posOffset>19050</wp:posOffset>
            </wp:positionH>
            <wp:positionV relativeFrom="paragraph">
              <wp:posOffset>4445</wp:posOffset>
            </wp:positionV>
            <wp:extent cx="2619375" cy="2581275"/>
            <wp:effectExtent l="19050" t="0" r="9525" b="0"/>
            <wp:wrapThrough wrapText="bothSides">
              <wp:wrapPolygon edited="0">
                <wp:start x="-157" y="0"/>
                <wp:lineTo x="-157" y="21520"/>
                <wp:lineTo x="21679" y="21520"/>
                <wp:lineTo x="21679" y="0"/>
                <wp:lineTo x="-157"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619375" cy="2581275"/>
                    </a:xfrm>
                    <a:prstGeom prst="rect">
                      <a:avLst/>
                    </a:prstGeom>
                    <a:noFill/>
                    <a:ln w="9525">
                      <a:noFill/>
                      <a:miter lim="800000"/>
                      <a:headEnd/>
                      <a:tailEnd/>
                    </a:ln>
                  </pic:spPr>
                </pic:pic>
              </a:graphicData>
            </a:graphic>
          </wp:anchor>
        </w:drawing>
      </w:r>
      <w:r w:rsidR="002B6665">
        <w:rPr>
          <w:rFonts w:cstheme="minorHAnsi"/>
        </w:rPr>
        <w:tab/>
      </w:r>
      <w:r w:rsidR="002B6665">
        <w:rPr>
          <w:rFonts w:cstheme="minorHAnsi"/>
        </w:rPr>
        <w:tab/>
        <w:t>V</w:t>
      </w:r>
      <w:r w:rsidR="002B6665">
        <w:rPr>
          <w:rFonts w:cstheme="minorHAnsi"/>
          <w:vertAlign w:val="subscript"/>
        </w:rPr>
        <w:t>1</w:t>
      </w:r>
      <w:r w:rsidR="002B6665">
        <w:rPr>
          <w:rFonts w:cstheme="minorHAnsi"/>
        </w:rPr>
        <w:t xml:space="preserve"> (3, 1)</w:t>
      </w:r>
    </w:p>
    <w:p w:rsidR="002B6665" w:rsidRDefault="002B6665" w:rsidP="00B82E21">
      <w:pPr>
        <w:jc w:val="both"/>
        <w:rPr>
          <w:rFonts w:cstheme="minorHAnsi"/>
        </w:rPr>
      </w:pPr>
      <w:r>
        <w:rPr>
          <w:rFonts w:cstheme="minorHAnsi"/>
        </w:rPr>
        <w:tab/>
      </w:r>
      <w:r>
        <w:rPr>
          <w:rFonts w:cstheme="minorHAnsi"/>
        </w:rPr>
        <w:tab/>
        <w:t>V</w:t>
      </w:r>
      <w:r>
        <w:rPr>
          <w:rFonts w:cstheme="minorHAnsi"/>
          <w:vertAlign w:val="subscript"/>
        </w:rPr>
        <w:t>2</w:t>
      </w:r>
      <w:r>
        <w:rPr>
          <w:rFonts w:cstheme="minorHAnsi"/>
        </w:rPr>
        <w:t xml:space="preserve"> (2, -3)</w:t>
      </w:r>
    </w:p>
    <w:p w:rsidR="002B6665" w:rsidRDefault="00C975F6" w:rsidP="00B82E21">
      <w:pPr>
        <w:jc w:val="both"/>
        <w:rPr>
          <w:rFonts w:cstheme="minorHAnsi"/>
        </w:rPr>
      </w:pPr>
      <w:r>
        <w:rPr>
          <w:rFonts w:cstheme="minorHAnsi"/>
          <w:noProof/>
          <w:lang w:eastAsia="es-AR"/>
        </w:rPr>
        <w:pict>
          <v:shape id="_x0000_s1096" type="#_x0000_t32" style="position:absolute;left:0;text-align:left;margin-left:68.25pt;margin-top:17pt;width:51pt;height:0;z-index:251721728" o:connectortype="straight"/>
        </w:pict>
      </w:r>
      <w:r w:rsidR="002B6665">
        <w:rPr>
          <w:rFonts w:cstheme="minorHAnsi"/>
        </w:rPr>
        <w:tab/>
      </w:r>
      <w:r w:rsidR="002B6665">
        <w:rPr>
          <w:rFonts w:cstheme="minorHAnsi"/>
        </w:rPr>
        <w:tab/>
        <w:t>V</w:t>
      </w:r>
      <w:r w:rsidR="002B6665">
        <w:rPr>
          <w:rFonts w:cstheme="minorHAnsi"/>
          <w:vertAlign w:val="subscript"/>
        </w:rPr>
        <w:t>3</w:t>
      </w:r>
      <w:r w:rsidR="002B6665">
        <w:rPr>
          <w:rFonts w:cstheme="minorHAnsi"/>
        </w:rPr>
        <w:t xml:space="preserve"> (-3, 5)</w:t>
      </w:r>
    </w:p>
    <w:p w:rsidR="002B6665" w:rsidRDefault="002B6665" w:rsidP="00B82E21">
      <w:pPr>
        <w:jc w:val="both"/>
        <w:rPr>
          <w:rFonts w:cstheme="minorHAnsi"/>
        </w:rPr>
      </w:pPr>
      <w:r>
        <w:rPr>
          <w:rFonts w:cstheme="minorHAnsi"/>
        </w:rPr>
        <w:tab/>
      </w:r>
      <w:r>
        <w:rPr>
          <w:rFonts w:cstheme="minorHAnsi"/>
        </w:rPr>
        <w:tab/>
        <w:t xml:space="preserve"> R  (2, 3)</w:t>
      </w:r>
    </w:p>
    <w:p w:rsidR="002B6665" w:rsidRPr="002B6665" w:rsidRDefault="002B6665" w:rsidP="002B6665">
      <w:pPr>
        <w:rPr>
          <w:rFonts w:cstheme="minorHAnsi"/>
        </w:rPr>
      </w:pPr>
    </w:p>
    <w:p w:rsidR="002B6665" w:rsidRPr="002B6665" w:rsidRDefault="002B6665" w:rsidP="002B6665">
      <w:pPr>
        <w:rPr>
          <w:rFonts w:cstheme="minorHAnsi"/>
        </w:rPr>
      </w:pPr>
    </w:p>
    <w:p w:rsidR="002B6665" w:rsidRPr="002B6665" w:rsidRDefault="002B6665" w:rsidP="002B6665">
      <w:pPr>
        <w:rPr>
          <w:rFonts w:cstheme="minorHAnsi"/>
        </w:rPr>
      </w:pPr>
    </w:p>
    <w:p w:rsidR="002B6665" w:rsidRDefault="002B6665" w:rsidP="002B6665">
      <w:pPr>
        <w:rPr>
          <w:rFonts w:cstheme="minorHAnsi"/>
        </w:rPr>
      </w:pPr>
    </w:p>
    <w:p w:rsidR="005946E9" w:rsidRDefault="005946E9" w:rsidP="002B6665">
      <w:pPr>
        <w:jc w:val="both"/>
        <w:rPr>
          <w:rFonts w:ascii="Copperplate Gothic Light" w:hAnsi="Copperplate Gothic Light" w:cstheme="minorHAnsi"/>
          <w:b/>
          <w:sz w:val="28"/>
          <w:szCs w:val="28"/>
        </w:rPr>
      </w:pPr>
    </w:p>
    <w:p w:rsidR="004B2CB7" w:rsidRDefault="004B2CB7" w:rsidP="002B6665">
      <w:pPr>
        <w:jc w:val="both"/>
        <w:rPr>
          <w:rFonts w:ascii="Copperplate Gothic Light" w:hAnsi="Copperplate Gothic Light" w:cstheme="minorHAnsi"/>
          <w:b/>
          <w:sz w:val="28"/>
          <w:szCs w:val="28"/>
        </w:rPr>
      </w:pPr>
      <w:r w:rsidRPr="004B2CB7">
        <w:rPr>
          <w:rFonts w:ascii="Copperplate Gothic Light" w:hAnsi="Copperplate Gothic Light" w:cstheme="minorHAnsi"/>
          <w:b/>
          <w:sz w:val="28"/>
          <w:szCs w:val="28"/>
        </w:rPr>
        <w:t>SISTEMA DE VECTORES EN EQUILIBRIO</w:t>
      </w:r>
    </w:p>
    <w:p w:rsidR="004B2CB7" w:rsidRDefault="004B2CB7" w:rsidP="004047C7">
      <w:pPr>
        <w:jc w:val="both"/>
        <w:rPr>
          <w:rFonts w:cstheme="minorHAnsi"/>
        </w:rPr>
      </w:pPr>
      <w:r>
        <w:rPr>
          <w:rFonts w:cstheme="minorHAnsi"/>
        </w:rPr>
        <w:t xml:space="preserve">Un resultado importante es cuando </w:t>
      </w:r>
      <w:r w:rsidRPr="004047C7">
        <w:rPr>
          <w:rFonts w:cstheme="minorHAnsi"/>
          <w:b/>
        </w:rPr>
        <w:t>la resultante</w:t>
      </w:r>
      <w:r w:rsidR="004047C7">
        <w:rPr>
          <w:rFonts w:cstheme="minorHAnsi"/>
        </w:rPr>
        <w:t xml:space="preserve"> de la suma de los vectores </w:t>
      </w:r>
      <w:r w:rsidR="004047C7" w:rsidRPr="004047C7">
        <w:rPr>
          <w:rFonts w:cstheme="minorHAnsi"/>
          <w:b/>
        </w:rPr>
        <w:t>es cero</w:t>
      </w:r>
      <w:r w:rsidR="004047C7">
        <w:rPr>
          <w:rFonts w:cstheme="minorHAnsi"/>
        </w:rPr>
        <w:t>. ¿Qué significa esto? Significa que si, por ejemplo, los vectores representan a fuerzas aplicadas a un objeto, el objeto no tendría ninguna fuerza resultante, por lo tanto estaría en equilibrio.</w:t>
      </w:r>
    </w:p>
    <w:p w:rsidR="004047C7" w:rsidRDefault="004047C7" w:rsidP="004047C7">
      <w:pPr>
        <w:jc w:val="both"/>
        <w:rPr>
          <w:rFonts w:cstheme="minorHAnsi"/>
        </w:rPr>
      </w:pPr>
      <w:r>
        <w:rPr>
          <w:rFonts w:cstheme="minorHAnsi"/>
        </w:rPr>
        <w:t xml:space="preserve">Muchas veces, se busca que los sistemas estén en equilibrio, para esto, hay que encontrar un vector tal que, si lo sumamos al resto de los vectores del sistema, la resultante sea cero. A esto se le llama </w:t>
      </w:r>
      <w:r w:rsidRPr="004047C7">
        <w:rPr>
          <w:rFonts w:cstheme="minorHAnsi"/>
          <w:b/>
        </w:rPr>
        <w:t>EQUILIBRAR</w:t>
      </w:r>
      <w:r>
        <w:rPr>
          <w:rFonts w:cstheme="minorHAnsi"/>
        </w:rPr>
        <w:t xml:space="preserve"> el sistema.</w:t>
      </w:r>
    </w:p>
    <w:p w:rsidR="004047C7" w:rsidRDefault="004047C7" w:rsidP="004047C7">
      <w:pPr>
        <w:jc w:val="both"/>
        <w:rPr>
          <w:rFonts w:cstheme="minorHAnsi"/>
        </w:rPr>
      </w:pPr>
      <w:r>
        <w:rPr>
          <w:rFonts w:cstheme="minorHAnsi"/>
        </w:rPr>
        <w:t>Para poder equilibrar el sistema, lo primero que hacemos es sumar todos los vectores que tenemos en el sistema, o sea hallamos la resultante. Luego, para equilibrar, agregamos un vector que, sumado a la resultante, de cero, o sea, un vector que esté en la misma dirección de R, pero en sentido contrario.</w:t>
      </w:r>
    </w:p>
    <w:p w:rsidR="0026166D" w:rsidRDefault="0026166D" w:rsidP="004047C7">
      <w:pPr>
        <w:jc w:val="both"/>
        <w:rPr>
          <w:rFonts w:cstheme="minorHAnsi"/>
        </w:rPr>
      </w:pPr>
      <w:r>
        <w:rPr>
          <w:rFonts w:cstheme="minorHAnsi"/>
        </w:rPr>
        <w:t>En el ejemplo 5, la equilibrante del sistema es la siguiente:</w:t>
      </w:r>
    </w:p>
    <w:p w:rsidR="0026166D" w:rsidRDefault="0026166D" w:rsidP="0026166D">
      <w:pPr>
        <w:jc w:val="center"/>
        <w:rPr>
          <w:rFonts w:cstheme="minorHAnsi"/>
        </w:rPr>
      </w:pPr>
      <w:r>
        <w:rPr>
          <w:rFonts w:cstheme="minorHAnsi"/>
          <w:noProof/>
          <w:lang w:eastAsia="es-AR"/>
        </w:rPr>
        <w:drawing>
          <wp:inline distT="0" distB="0" distL="0" distR="0">
            <wp:extent cx="2400300" cy="2257425"/>
            <wp:effectExtent l="1905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400300" cy="2257425"/>
                    </a:xfrm>
                    <a:prstGeom prst="rect">
                      <a:avLst/>
                    </a:prstGeom>
                    <a:noFill/>
                    <a:ln w="9525">
                      <a:noFill/>
                      <a:miter lim="800000"/>
                      <a:headEnd/>
                      <a:tailEnd/>
                    </a:ln>
                  </pic:spPr>
                </pic:pic>
              </a:graphicData>
            </a:graphic>
          </wp:inline>
        </w:drawing>
      </w:r>
    </w:p>
    <w:p w:rsidR="0026166D" w:rsidRDefault="0026166D" w:rsidP="0026166D">
      <w:pPr>
        <w:jc w:val="both"/>
        <w:rPr>
          <w:rFonts w:cstheme="minorHAnsi"/>
        </w:rPr>
      </w:pPr>
    </w:p>
    <w:p w:rsidR="0026166D" w:rsidRPr="0026166D" w:rsidRDefault="0026166D" w:rsidP="0026166D">
      <w:pPr>
        <w:pBdr>
          <w:top w:val="single" w:sz="4" w:space="1" w:color="auto"/>
        </w:pBdr>
        <w:jc w:val="both"/>
        <w:rPr>
          <w:rFonts w:ascii="Copperplate Gothic Light" w:hAnsi="Copperplate Gothic Light" w:cstheme="minorHAnsi"/>
          <w:b/>
          <w:sz w:val="28"/>
          <w:szCs w:val="28"/>
        </w:rPr>
      </w:pPr>
      <w:r w:rsidRPr="0026166D">
        <w:rPr>
          <w:rFonts w:ascii="Copperplate Gothic Light" w:hAnsi="Copperplate Gothic Light" w:cstheme="minorHAnsi"/>
          <w:b/>
          <w:sz w:val="28"/>
          <w:szCs w:val="28"/>
        </w:rPr>
        <w:lastRenderedPageBreak/>
        <w:t>GUIA DE EJERCICIOS</w:t>
      </w:r>
    </w:p>
    <w:p w:rsidR="0026166D" w:rsidRPr="005946E9" w:rsidRDefault="0026166D" w:rsidP="0026166D">
      <w:pPr>
        <w:pStyle w:val="Prrafodelista"/>
        <w:numPr>
          <w:ilvl w:val="0"/>
          <w:numId w:val="26"/>
        </w:numPr>
        <w:jc w:val="both"/>
        <w:rPr>
          <w:rFonts w:cstheme="minorHAnsi"/>
          <w:b/>
        </w:rPr>
      </w:pPr>
      <w:r w:rsidRPr="005946E9">
        <w:rPr>
          <w:rFonts w:cstheme="minorHAnsi"/>
          <w:b/>
        </w:rPr>
        <w:t>Representar los siguientes vectores: A (-3, 2); B (</w:t>
      </w:r>
      <w:r w:rsidR="001F2FD1" w:rsidRPr="005946E9">
        <w:rPr>
          <w:rFonts w:cstheme="minorHAnsi"/>
          <w:b/>
        </w:rPr>
        <w:t>6, -5); C (4, 7) y D (-4, -5).</w:t>
      </w:r>
    </w:p>
    <w:p w:rsidR="001F2FD1" w:rsidRPr="005946E9" w:rsidRDefault="001F2FD1" w:rsidP="0026166D">
      <w:pPr>
        <w:pStyle w:val="Prrafodelista"/>
        <w:numPr>
          <w:ilvl w:val="0"/>
          <w:numId w:val="26"/>
        </w:numPr>
        <w:jc w:val="both"/>
        <w:rPr>
          <w:rFonts w:cstheme="minorHAnsi"/>
          <w:b/>
        </w:rPr>
      </w:pPr>
      <w:r w:rsidRPr="005946E9">
        <w:rPr>
          <w:rFonts w:cstheme="minorHAnsi"/>
          <w:b/>
        </w:rPr>
        <w:t>Representar los vectores: V</w:t>
      </w:r>
      <w:r w:rsidRPr="005946E9">
        <w:rPr>
          <w:rFonts w:cstheme="minorHAnsi"/>
          <w:b/>
          <w:vertAlign w:val="subscript"/>
        </w:rPr>
        <w:t>1</w:t>
      </w:r>
      <w:r w:rsidRPr="005946E9">
        <w:rPr>
          <w:rFonts w:cstheme="minorHAnsi"/>
          <w:b/>
        </w:rPr>
        <w:t xml:space="preserve"> (3, 4); V</w:t>
      </w:r>
      <w:r w:rsidRPr="005946E9">
        <w:rPr>
          <w:rFonts w:cstheme="minorHAnsi"/>
          <w:b/>
          <w:vertAlign w:val="subscript"/>
        </w:rPr>
        <w:t>2</w:t>
      </w:r>
      <w:r w:rsidRPr="005946E9">
        <w:rPr>
          <w:rFonts w:cstheme="minorHAnsi"/>
          <w:b/>
        </w:rPr>
        <w:t xml:space="preserve"> (-2, 3) y V</w:t>
      </w:r>
      <w:r w:rsidRPr="005946E9">
        <w:rPr>
          <w:rFonts w:cstheme="minorHAnsi"/>
          <w:b/>
          <w:vertAlign w:val="subscript"/>
        </w:rPr>
        <w:t>3</w:t>
      </w:r>
      <w:r w:rsidRPr="005946E9">
        <w:rPr>
          <w:rFonts w:cstheme="minorHAnsi"/>
          <w:b/>
        </w:rPr>
        <w:t xml:space="preserve"> (-1, -4).</w:t>
      </w:r>
    </w:p>
    <w:p w:rsidR="001F2FD1" w:rsidRPr="005946E9" w:rsidRDefault="001F2FD1" w:rsidP="0026166D">
      <w:pPr>
        <w:pStyle w:val="Prrafodelista"/>
        <w:numPr>
          <w:ilvl w:val="0"/>
          <w:numId w:val="26"/>
        </w:numPr>
        <w:jc w:val="both"/>
        <w:rPr>
          <w:rFonts w:cstheme="minorHAnsi"/>
          <w:b/>
        </w:rPr>
      </w:pPr>
      <w:r w:rsidRPr="005946E9">
        <w:rPr>
          <w:rFonts w:cstheme="minorHAnsi"/>
          <w:b/>
        </w:rPr>
        <w:t>Graficar los siguientes vectores: A (-3, 2); B (2,5, 5) y C (1, 3,5).</w:t>
      </w:r>
    </w:p>
    <w:p w:rsidR="001F2FD1" w:rsidRPr="005946E9" w:rsidRDefault="001F2FD1" w:rsidP="0026166D">
      <w:pPr>
        <w:pStyle w:val="Prrafodelista"/>
        <w:numPr>
          <w:ilvl w:val="0"/>
          <w:numId w:val="26"/>
        </w:numPr>
        <w:jc w:val="both"/>
        <w:rPr>
          <w:rFonts w:cstheme="minorHAnsi"/>
          <w:b/>
        </w:rPr>
      </w:pPr>
      <w:r w:rsidRPr="005946E9">
        <w:rPr>
          <w:rFonts w:cstheme="minorHAnsi"/>
          <w:b/>
        </w:rPr>
        <w:t>Representar estos vectores: V</w:t>
      </w:r>
      <w:r w:rsidRPr="005946E9">
        <w:rPr>
          <w:rFonts w:cstheme="minorHAnsi"/>
          <w:b/>
          <w:vertAlign w:val="subscript"/>
        </w:rPr>
        <w:t>1</w:t>
      </w:r>
      <w:r w:rsidRPr="005946E9">
        <w:rPr>
          <w:rFonts w:cstheme="minorHAnsi"/>
          <w:b/>
        </w:rPr>
        <w:t xml:space="preserve"> (-3, -1); V</w:t>
      </w:r>
      <w:r w:rsidRPr="005946E9">
        <w:rPr>
          <w:rFonts w:cstheme="minorHAnsi"/>
          <w:b/>
          <w:vertAlign w:val="subscript"/>
        </w:rPr>
        <w:t>2</w:t>
      </w:r>
      <w:r w:rsidRPr="005946E9">
        <w:rPr>
          <w:rFonts w:cstheme="minorHAnsi"/>
          <w:b/>
        </w:rPr>
        <w:t xml:space="preserve"> (-2,3, 4) y V</w:t>
      </w:r>
      <w:r w:rsidRPr="005946E9">
        <w:rPr>
          <w:rFonts w:cstheme="minorHAnsi"/>
          <w:b/>
          <w:vertAlign w:val="subscript"/>
        </w:rPr>
        <w:t>3</w:t>
      </w:r>
      <w:r w:rsidRPr="005946E9">
        <w:rPr>
          <w:rFonts w:cstheme="minorHAnsi"/>
          <w:b/>
        </w:rPr>
        <w:t xml:space="preserve"> (4, -3,1).</w:t>
      </w:r>
    </w:p>
    <w:p w:rsidR="001F2FD1" w:rsidRPr="005946E9" w:rsidRDefault="001F2FD1" w:rsidP="0026166D">
      <w:pPr>
        <w:pStyle w:val="Prrafodelista"/>
        <w:numPr>
          <w:ilvl w:val="0"/>
          <w:numId w:val="26"/>
        </w:numPr>
        <w:jc w:val="both"/>
        <w:rPr>
          <w:rFonts w:cstheme="minorHAnsi"/>
          <w:b/>
        </w:rPr>
      </w:pPr>
      <w:r w:rsidRPr="005946E9">
        <w:rPr>
          <w:rFonts w:cstheme="minorHAnsi"/>
          <w:b/>
        </w:rPr>
        <w:t>Graficar: A (1, 2); B (-1,5, 3); C (4, 3,5)</w:t>
      </w:r>
      <w:r w:rsidR="00D4690C" w:rsidRPr="005946E9">
        <w:rPr>
          <w:rFonts w:cstheme="minorHAnsi"/>
          <w:b/>
        </w:rPr>
        <w:t>; D (-2, -3) y F (1,5, -2,3).</w:t>
      </w:r>
    </w:p>
    <w:p w:rsidR="00D4690C" w:rsidRPr="005946E9" w:rsidRDefault="00D4690C" w:rsidP="0026166D">
      <w:pPr>
        <w:pStyle w:val="Prrafodelista"/>
        <w:numPr>
          <w:ilvl w:val="0"/>
          <w:numId w:val="26"/>
        </w:numPr>
        <w:jc w:val="both"/>
        <w:rPr>
          <w:rFonts w:cstheme="minorHAnsi"/>
          <w:b/>
        </w:rPr>
      </w:pPr>
      <w:r w:rsidRPr="005946E9">
        <w:rPr>
          <w:rFonts w:cstheme="minorHAnsi"/>
          <w:b/>
        </w:rPr>
        <w:t>El vector A va desde (0, 0) hasta (-2, 6). Graficar y calcular su módulo.</w:t>
      </w:r>
    </w:p>
    <w:p w:rsidR="00D4690C" w:rsidRPr="005946E9" w:rsidRDefault="00D4690C" w:rsidP="0026166D">
      <w:pPr>
        <w:pStyle w:val="Prrafodelista"/>
        <w:numPr>
          <w:ilvl w:val="0"/>
          <w:numId w:val="26"/>
        </w:numPr>
        <w:jc w:val="both"/>
        <w:rPr>
          <w:rFonts w:cstheme="minorHAnsi"/>
          <w:b/>
        </w:rPr>
      </w:pPr>
      <w:r w:rsidRPr="005946E9">
        <w:rPr>
          <w:rFonts w:cstheme="minorHAnsi"/>
          <w:b/>
        </w:rPr>
        <w:t>El vector B va desde (2, 1) hasta (5, 7). Graficar y calcular el módulo.</w:t>
      </w:r>
    </w:p>
    <w:p w:rsidR="00D4690C" w:rsidRPr="005946E9" w:rsidRDefault="00D4690C" w:rsidP="0026166D">
      <w:pPr>
        <w:pStyle w:val="Prrafodelista"/>
        <w:numPr>
          <w:ilvl w:val="0"/>
          <w:numId w:val="26"/>
        </w:numPr>
        <w:jc w:val="both"/>
        <w:rPr>
          <w:rFonts w:cstheme="minorHAnsi"/>
          <w:b/>
        </w:rPr>
      </w:pPr>
      <w:r w:rsidRPr="005946E9">
        <w:rPr>
          <w:rFonts w:cstheme="minorHAnsi"/>
          <w:b/>
        </w:rPr>
        <w:t>El vector C va desde (-3, 2) hasta (2, -4). Graficar y calcular el módulo.</w:t>
      </w:r>
    </w:p>
    <w:p w:rsidR="00D4690C" w:rsidRPr="005946E9" w:rsidRDefault="00D4690C" w:rsidP="0026166D">
      <w:pPr>
        <w:pStyle w:val="Prrafodelista"/>
        <w:numPr>
          <w:ilvl w:val="0"/>
          <w:numId w:val="26"/>
        </w:numPr>
        <w:jc w:val="both"/>
        <w:rPr>
          <w:rFonts w:cstheme="minorHAnsi"/>
          <w:b/>
        </w:rPr>
      </w:pPr>
      <w:r w:rsidRPr="005946E9">
        <w:rPr>
          <w:rFonts w:cstheme="minorHAnsi"/>
          <w:b/>
        </w:rPr>
        <w:t>Calcula el valor de k sabiendo que el módulo del vector V (k, 3) es 5.</w:t>
      </w:r>
    </w:p>
    <w:p w:rsidR="00D4690C" w:rsidRPr="005946E9" w:rsidRDefault="00D4690C" w:rsidP="0026166D">
      <w:pPr>
        <w:pStyle w:val="Prrafodelista"/>
        <w:numPr>
          <w:ilvl w:val="0"/>
          <w:numId w:val="26"/>
        </w:numPr>
        <w:jc w:val="both"/>
        <w:rPr>
          <w:rFonts w:cstheme="minorHAnsi"/>
          <w:b/>
        </w:rPr>
      </w:pPr>
      <w:r w:rsidRPr="005946E9">
        <w:rPr>
          <w:rFonts w:cstheme="minorHAnsi"/>
          <w:b/>
        </w:rPr>
        <w:t>Graficar y hallar el módulo y el ángulo del vector V (-2, 4).</w:t>
      </w:r>
    </w:p>
    <w:p w:rsidR="00D4690C" w:rsidRPr="005946E9" w:rsidRDefault="00D4690C" w:rsidP="0026166D">
      <w:pPr>
        <w:pStyle w:val="Prrafodelista"/>
        <w:numPr>
          <w:ilvl w:val="0"/>
          <w:numId w:val="26"/>
        </w:numPr>
        <w:jc w:val="both"/>
        <w:rPr>
          <w:rFonts w:cstheme="minorHAnsi"/>
          <w:b/>
        </w:rPr>
      </w:pPr>
      <w:r w:rsidRPr="005946E9">
        <w:rPr>
          <w:rFonts w:cstheme="minorHAnsi"/>
          <w:b/>
        </w:rPr>
        <w:t>Graficar y hallar el módulo y ángulo de los vectores: A (3, -5) y B (-1,5, 2,4).</w:t>
      </w:r>
    </w:p>
    <w:p w:rsidR="00D4690C" w:rsidRPr="005946E9" w:rsidRDefault="00D77634" w:rsidP="0026166D">
      <w:pPr>
        <w:pStyle w:val="Prrafodelista"/>
        <w:numPr>
          <w:ilvl w:val="0"/>
          <w:numId w:val="26"/>
        </w:numPr>
        <w:jc w:val="both"/>
        <w:rPr>
          <w:rFonts w:cstheme="minorHAnsi"/>
          <w:b/>
        </w:rPr>
      </w:pPr>
      <w:r w:rsidRPr="005946E9">
        <w:rPr>
          <w:rFonts w:cstheme="minorHAnsi"/>
          <w:b/>
        </w:rPr>
        <w:t>Sumar los siguientes vectores usando el método del paralelogramo: A (3, 4); B (-2, 3) y C (-1, -2,5).</w:t>
      </w:r>
    </w:p>
    <w:p w:rsidR="00D77634" w:rsidRPr="005946E9" w:rsidRDefault="00D77634" w:rsidP="0026166D">
      <w:pPr>
        <w:pStyle w:val="Prrafodelista"/>
        <w:numPr>
          <w:ilvl w:val="0"/>
          <w:numId w:val="26"/>
        </w:numPr>
        <w:jc w:val="both"/>
        <w:rPr>
          <w:rFonts w:cstheme="minorHAnsi"/>
          <w:b/>
        </w:rPr>
      </w:pPr>
      <w:r w:rsidRPr="005946E9">
        <w:rPr>
          <w:rFonts w:cstheme="minorHAnsi"/>
          <w:b/>
        </w:rPr>
        <w:t>Sumar los vectores: A (-1, 3); B (4, -2,5); C (1,5, 3,1) y D (-1,2, -2,3). Usar el método del paralelogramo.</w:t>
      </w:r>
    </w:p>
    <w:p w:rsidR="00D77634" w:rsidRPr="005946E9" w:rsidRDefault="00D77634" w:rsidP="0026166D">
      <w:pPr>
        <w:pStyle w:val="Prrafodelista"/>
        <w:numPr>
          <w:ilvl w:val="0"/>
          <w:numId w:val="26"/>
        </w:numPr>
        <w:jc w:val="both"/>
        <w:rPr>
          <w:rFonts w:cstheme="minorHAnsi"/>
          <w:b/>
        </w:rPr>
      </w:pPr>
      <w:r w:rsidRPr="005946E9">
        <w:rPr>
          <w:rFonts w:cstheme="minorHAnsi"/>
          <w:b/>
        </w:rPr>
        <w:t>Sumar por el paralelogramo los siguientes vectores: A (2,1, 3); B (-2, 3,4); C (-5, -4,1) y D (3, -2,7). A la resultante hallarle el módulo y el ángulo.</w:t>
      </w:r>
    </w:p>
    <w:p w:rsidR="00D77634" w:rsidRPr="005946E9" w:rsidRDefault="00D77634" w:rsidP="0026166D">
      <w:pPr>
        <w:pStyle w:val="Prrafodelista"/>
        <w:numPr>
          <w:ilvl w:val="0"/>
          <w:numId w:val="26"/>
        </w:numPr>
        <w:jc w:val="both"/>
        <w:rPr>
          <w:rFonts w:cstheme="minorHAnsi"/>
          <w:b/>
        </w:rPr>
      </w:pPr>
      <w:r w:rsidRPr="005946E9">
        <w:rPr>
          <w:rFonts w:cstheme="minorHAnsi"/>
          <w:b/>
        </w:rPr>
        <w:t>Sumar los siguientes vectores por el paralelogramo: A (-1, -2); B (-2, 2,3); C (3, 3,3) y D (5, -4,2). Hallar el módulo y ángulo de todas las sumas parciales y de la resultante.</w:t>
      </w:r>
    </w:p>
    <w:p w:rsidR="00D77634" w:rsidRPr="005946E9" w:rsidRDefault="00D77634" w:rsidP="0026166D">
      <w:pPr>
        <w:pStyle w:val="Prrafodelista"/>
        <w:numPr>
          <w:ilvl w:val="0"/>
          <w:numId w:val="26"/>
        </w:numPr>
        <w:jc w:val="both"/>
        <w:rPr>
          <w:rFonts w:cstheme="minorHAnsi"/>
          <w:b/>
        </w:rPr>
      </w:pPr>
      <w:r w:rsidRPr="005946E9">
        <w:rPr>
          <w:rFonts w:cstheme="minorHAnsi"/>
          <w:b/>
        </w:rPr>
        <w:t>Sumar con el método de la poligonal: A (3,2); B(-5, -4); C (4, -3); D (-5, 7) y F (2,4).</w:t>
      </w:r>
    </w:p>
    <w:p w:rsidR="00D77634" w:rsidRPr="005946E9" w:rsidRDefault="00D77634" w:rsidP="0026166D">
      <w:pPr>
        <w:pStyle w:val="Prrafodelista"/>
        <w:numPr>
          <w:ilvl w:val="0"/>
          <w:numId w:val="26"/>
        </w:numPr>
        <w:jc w:val="both"/>
        <w:rPr>
          <w:rFonts w:cstheme="minorHAnsi"/>
          <w:b/>
        </w:rPr>
      </w:pPr>
      <w:r w:rsidRPr="005946E9">
        <w:rPr>
          <w:rFonts w:cstheme="minorHAnsi"/>
          <w:b/>
        </w:rPr>
        <w:t>Sumar los siguientes vectores por el método de la poligonal: A (-1,2, 3,2); B (</w:t>
      </w:r>
      <w:r w:rsidR="005946E9" w:rsidRPr="005946E9">
        <w:rPr>
          <w:rFonts w:cstheme="minorHAnsi"/>
          <w:b/>
        </w:rPr>
        <w:t>-</w:t>
      </w:r>
      <w:r w:rsidRPr="005946E9">
        <w:rPr>
          <w:rFonts w:cstheme="minorHAnsi"/>
          <w:b/>
        </w:rPr>
        <w:t>2,1, -2,4</w:t>
      </w:r>
      <w:r w:rsidR="005946E9" w:rsidRPr="005946E9">
        <w:rPr>
          <w:rFonts w:cstheme="minorHAnsi"/>
          <w:b/>
        </w:rPr>
        <w:t>); C (3,4, 5,3) y D (6,1, -3,1). Hallar el módulo y el ángulo de la resultante.</w:t>
      </w:r>
    </w:p>
    <w:p w:rsidR="005946E9" w:rsidRPr="005946E9" w:rsidRDefault="005946E9" w:rsidP="0026166D">
      <w:pPr>
        <w:pStyle w:val="Prrafodelista"/>
        <w:numPr>
          <w:ilvl w:val="0"/>
          <w:numId w:val="26"/>
        </w:numPr>
        <w:jc w:val="both"/>
        <w:rPr>
          <w:rFonts w:cstheme="minorHAnsi"/>
          <w:b/>
        </w:rPr>
      </w:pPr>
      <w:r w:rsidRPr="005946E9">
        <w:rPr>
          <w:rFonts w:cstheme="minorHAnsi"/>
          <w:b/>
        </w:rPr>
        <w:t>Sumar por el método de la poligonal: A (1,7, -1,7); B (-2, 2); C (-5,1, 3,6) y D (4,7, 2,8). Hallar el módulo y el ángulo de la resultante.</w:t>
      </w:r>
    </w:p>
    <w:p w:rsidR="005946E9" w:rsidRPr="005946E9" w:rsidRDefault="005946E9" w:rsidP="0026166D">
      <w:pPr>
        <w:pStyle w:val="Prrafodelista"/>
        <w:numPr>
          <w:ilvl w:val="0"/>
          <w:numId w:val="26"/>
        </w:numPr>
        <w:jc w:val="both"/>
        <w:rPr>
          <w:rFonts w:cstheme="minorHAnsi"/>
          <w:b/>
        </w:rPr>
      </w:pPr>
      <w:r w:rsidRPr="005946E9">
        <w:rPr>
          <w:rFonts w:cstheme="minorHAnsi"/>
          <w:b/>
        </w:rPr>
        <w:t>Sumar los siguientes vectores: A (3, 4); B (-2, 2); C (-2, -3) y D (1, 0). ¿Qué significa el resultado?</w:t>
      </w:r>
    </w:p>
    <w:p w:rsidR="005946E9" w:rsidRPr="005946E9" w:rsidRDefault="005946E9" w:rsidP="0026166D">
      <w:pPr>
        <w:pStyle w:val="Prrafodelista"/>
        <w:numPr>
          <w:ilvl w:val="0"/>
          <w:numId w:val="26"/>
        </w:numPr>
        <w:jc w:val="both"/>
        <w:rPr>
          <w:rFonts w:cstheme="minorHAnsi"/>
          <w:b/>
        </w:rPr>
      </w:pPr>
      <w:r w:rsidRPr="005946E9">
        <w:rPr>
          <w:rFonts w:cstheme="minorHAnsi"/>
          <w:b/>
        </w:rPr>
        <w:t>¿Cómo hago para equilibrar el sistema del ejercicio 17?</w:t>
      </w:r>
    </w:p>
    <w:p w:rsidR="005946E9" w:rsidRPr="005946E9" w:rsidRDefault="005946E9" w:rsidP="005946E9">
      <w:pPr>
        <w:pStyle w:val="Prrafodelista"/>
        <w:numPr>
          <w:ilvl w:val="0"/>
          <w:numId w:val="26"/>
        </w:numPr>
        <w:pBdr>
          <w:bottom w:val="single" w:sz="4" w:space="1" w:color="auto"/>
        </w:pBdr>
        <w:jc w:val="both"/>
        <w:rPr>
          <w:rFonts w:cstheme="minorHAnsi"/>
          <w:b/>
        </w:rPr>
      </w:pPr>
      <w:r w:rsidRPr="005946E9">
        <w:rPr>
          <w:rFonts w:cstheme="minorHAnsi"/>
          <w:b/>
        </w:rPr>
        <w:t>Equilibrar los sistemas de vectores de los ejercicios 16 y 18.</w:t>
      </w:r>
    </w:p>
    <w:sectPr w:rsidR="005946E9" w:rsidRPr="005946E9" w:rsidSect="00E44BB1">
      <w:footerReference w:type="default" r:id="rId17"/>
      <w:pgSz w:w="12240" w:h="15840"/>
      <w:pgMar w:top="720" w:right="720" w:bottom="426" w:left="720" w:header="708" w:footer="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322" w:rsidRDefault="00226322" w:rsidP="00E44BB1">
      <w:pPr>
        <w:spacing w:after="0" w:line="240" w:lineRule="auto"/>
      </w:pPr>
      <w:r>
        <w:separator/>
      </w:r>
    </w:p>
  </w:endnote>
  <w:endnote w:type="continuationSeparator" w:id="1">
    <w:p w:rsidR="00226322" w:rsidRDefault="00226322" w:rsidP="00E44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42"/>
      <w:gridCol w:w="9874"/>
    </w:tblGrid>
    <w:tr w:rsidR="00E44BB1" w:rsidTr="00E44BB1">
      <w:trPr>
        <w:trHeight w:val="518"/>
      </w:trPr>
      <w:tc>
        <w:tcPr>
          <w:tcW w:w="918" w:type="dxa"/>
        </w:tcPr>
        <w:p w:rsidR="00E44BB1" w:rsidRDefault="00C975F6">
          <w:pPr>
            <w:pStyle w:val="Piedepgina"/>
            <w:jc w:val="right"/>
            <w:rPr>
              <w:b/>
              <w:color w:val="4F81BD" w:themeColor="accent1"/>
              <w:sz w:val="32"/>
              <w:szCs w:val="32"/>
            </w:rPr>
          </w:pPr>
          <w:fldSimple w:instr=" PAGE   \* MERGEFORMAT ">
            <w:r w:rsidR="008F40C4" w:rsidRPr="008F40C4">
              <w:rPr>
                <w:b/>
                <w:noProof/>
                <w:color w:val="4F81BD" w:themeColor="accent1"/>
                <w:sz w:val="32"/>
                <w:szCs w:val="32"/>
              </w:rPr>
              <w:t>1</w:t>
            </w:r>
          </w:fldSimple>
        </w:p>
      </w:tc>
      <w:tc>
        <w:tcPr>
          <w:tcW w:w="7938" w:type="dxa"/>
        </w:tcPr>
        <w:p w:rsidR="00E44BB1" w:rsidRDefault="00E44BB1">
          <w:pPr>
            <w:pStyle w:val="Piedepgina"/>
          </w:pPr>
          <w:r>
            <w:t>Física  |   Unidad 1: Vectores                                                                                       Profesora: Marcela Colmegna</w:t>
          </w:r>
        </w:p>
      </w:tc>
    </w:tr>
  </w:tbl>
  <w:p w:rsidR="00E44BB1" w:rsidRDefault="00E44B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322" w:rsidRDefault="00226322" w:rsidP="00E44BB1">
      <w:pPr>
        <w:spacing w:after="0" w:line="240" w:lineRule="auto"/>
      </w:pPr>
      <w:r>
        <w:separator/>
      </w:r>
    </w:p>
  </w:footnote>
  <w:footnote w:type="continuationSeparator" w:id="1">
    <w:p w:rsidR="00226322" w:rsidRDefault="00226322" w:rsidP="00E44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5567"/>
    <w:multiLevelType w:val="hybridMultilevel"/>
    <w:tmpl w:val="56A09D7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1A92CC9"/>
    <w:multiLevelType w:val="hybridMultilevel"/>
    <w:tmpl w:val="9B4EA74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nsid w:val="18C60A30"/>
    <w:multiLevelType w:val="hybridMultilevel"/>
    <w:tmpl w:val="0560B2B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C011192"/>
    <w:multiLevelType w:val="hybridMultilevel"/>
    <w:tmpl w:val="70D2BD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C312D4C"/>
    <w:multiLevelType w:val="hybridMultilevel"/>
    <w:tmpl w:val="E578B26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EDC125D"/>
    <w:multiLevelType w:val="hybridMultilevel"/>
    <w:tmpl w:val="5C964C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09D6D01"/>
    <w:multiLevelType w:val="hybridMultilevel"/>
    <w:tmpl w:val="D2EE85C8"/>
    <w:lvl w:ilvl="0" w:tplc="58786548">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F7A24AC"/>
    <w:multiLevelType w:val="hybridMultilevel"/>
    <w:tmpl w:val="18EA4A9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25A7686"/>
    <w:multiLevelType w:val="hybridMultilevel"/>
    <w:tmpl w:val="A3207C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4513442"/>
    <w:multiLevelType w:val="hybridMultilevel"/>
    <w:tmpl w:val="1F4AD3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CD62E29"/>
    <w:multiLevelType w:val="hybridMultilevel"/>
    <w:tmpl w:val="55667DD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F567A0B"/>
    <w:multiLevelType w:val="hybridMultilevel"/>
    <w:tmpl w:val="A3C66F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4A53303"/>
    <w:multiLevelType w:val="hybridMultilevel"/>
    <w:tmpl w:val="7796454C"/>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nsid w:val="44A816A7"/>
    <w:multiLevelType w:val="hybridMultilevel"/>
    <w:tmpl w:val="600C08E8"/>
    <w:lvl w:ilvl="0" w:tplc="A572806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6EA45A4"/>
    <w:multiLevelType w:val="hybridMultilevel"/>
    <w:tmpl w:val="DF72A64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A5A1532"/>
    <w:multiLevelType w:val="hybridMultilevel"/>
    <w:tmpl w:val="C26AEB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2A82DE0"/>
    <w:multiLevelType w:val="hybridMultilevel"/>
    <w:tmpl w:val="5464F18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42A2372"/>
    <w:multiLevelType w:val="hybridMultilevel"/>
    <w:tmpl w:val="3048B9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62F0489"/>
    <w:multiLevelType w:val="hybridMultilevel"/>
    <w:tmpl w:val="33C8E0C0"/>
    <w:lvl w:ilvl="0" w:tplc="ED70688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E2171A0"/>
    <w:multiLevelType w:val="hybridMultilevel"/>
    <w:tmpl w:val="96B41668"/>
    <w:lvl w:ilvl="0" w:tplc="3DDEDE1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65472F1"/>
    <w:multiLevelType w:val="hybridMultilevel"/>
    <w:tmpl w:val="E4181980"/>
    <w:lvl w:ilvl="0" w:tplc="2C0A0009">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nsid w:val="6BCC4E0D"/>
    <w:multiLevelType w:val="hybridMultilevel"/>
    <w:tmpl w:val="3098B3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E126EA6"/>
    <w:multiLevelType w:val="hybridMultilevel"/>
    <w:tmpl w:val="7796454C"/>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nsid w:val="6FCE05DB"/>
    <w:multiLevelType w:val="hybridMultilevel"/>
    <w:tmpl w:val="7F541E0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
    <w:nsid w:val="76736A8C"/>
    <w:multiLevelType w:val="hybridMultilevel"/>
    <w:tmpl w:val="BA3AEB3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9C370C5"/>
    <w:multiLevelType w:val="hybridMultilevel"/>
    <w:tmpl w:val="2966B99A"/>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21"/>
  </w:num>
  <w:num w:numId="2">
    <w:abstractNumId w:val="15"/>
  </w:num>
  <w:num w:numId="3">
    <w:abstractNumId w:val="8"/>
  </w:num>
  <w:num w:numId="4">
    <w:abstractNumId w:val="17"/>
  </w:num>
  <w:num w:numId="5">
    <w:abstractNumId w:val="11"/>
  </w:num>
  <w:num w:numId="6">
    <w:abstractNumId w:val="9"/>
  </w:num>
  <w:num w:numId="7">
    <w:abstractNumId w:val="14"/>
  </w:num>
  <w:num w:numId="8">
    <w:abstractNumId w:val="2"/>
  </w:num>
  <w:num w:numId="9">
    <w:abstractNumId w:val="20"/>
  </w:num>
  <w:num w:numId="10">
    <w:abstractNumId w:val="16"/>
  </w:num>
  <w:num w:numId="11">
    <w:abstractNumId w:val="12"/>
  </w:num>
  <w:num w:numId="12">
    <w:abstractNumId w:val="25"/>
  </w:num>
  <w:num w:numId="13">
    <w:abstractNumId w:val="10"/>
  </w:num>
  <w:num w:numId="14">
    <w:abstractNumId w:val="13"/>
  </w:num>
  <w:num w:numId="15">
    <w:abstractNumId w:val="18"/>
  </w:num>
  <w:num w:numId="16">
    <w:abstractNumId w:val="6"/>
  </w:num>
  <w:num w:numId="17">
    <w:abstractNumId w:val="19"/>
  </w:num>
  <w:num w:numId="18">
    <w:abstractNumId w:val="23"/>
  </w:num>
  <w:num w:numId="19">
    <w:abstractNumId w:val="5"/>
  </w:num>
  <w:num w:numId="20">
    <w:abstractNumId w:val="0"/>
  </w:num>
  <w:num w:numId="21">
    <w:abstractNumId w:val="22"/>
  </w:num>
  <w:num w:numId="22">
    <w:abstractNumId w:val="1"/>
  </w:num>
  <w:num w:numId="23">
    <w:abstractNumId w:val="24"/>
  </w:num>
  <w:num w:numId="24">
    <w:abstractNumId w:val="7"/>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410E6"/>
    <w:rsid w:val="00057C2B"/>
    <w:rsid w:val="000661F4"/>
    <w:rsid w:val="000712AA"/>
    <w:rsid w:val="00081745"/>
    <w:rsid w:val="000859ED"/>
    <w:rsid w:val="00092839"/>
    <w:rsid w:val="000A3073"/>
    <w:rsid w:val="000C17F4"/>
    <w:rsid w:val="000C408C"/>
    <w:rsid w:val="000D7949"/>
    <w:rsid w:val="00130DA4"/>
    <w:rsid w:val="00133F31"/>
    <w:rsid w:val="00143008"/>
    <w:rsid w:val="00146EC2"/>
    <w:rsid w:val="00180DFE"/>
    <w:rsid w:val="0019005D"/>
    <w:rsid w:val="001C07D4"/>
    <w:rsid w:val="001C725C"/>
    <w:rsid w:val="001D0025"/>
    <w:rsid w:val="001F2FD1"/>
    <w:rsid w:val="00202301"/>
    <w:rsid w:val="002043CE"/>
    <w:rsid w:val="00226322"/>
    <w:rsid w:val="00246871"/>
    <w:rsid w:val="0025117B"/>
    <w:rsid w:val="0026166D"/>
    <w:rsid w:val="002863DC"/>
    <w:rsid w:val="00295008"/>
    <w:rsid w:val="002B3287"/>
    <w:rsid w:val="002B5912"/>
    <w:rsid w:val="002B6665"/>
    <w:rsid w:val="002C1257"/>
    <w:rsid w:val="002E6A3E"/>
    <w:rsid w:val="003002EC"/>
    <w:rsid w:val="00302C6C"/>
    <w:rsid w:val="003174D8"/>
    <w:rsid w:val="00324DAE"/>
    <w:rsid w:val="00326443"/>
    <w:rsid w:val="00361E54"/>
    <w:rsid w:val="00374DAF"/>
    <w:rsid w:val="00380962"/>
    <w:rsid w:val="00394406"/>
    <w:rsid w:val="003A1A46"/>
    <w:rsid w:val="0040161F"/>
    <w:rsid w:val="004047C7"/>
    <w:rsid w:val="004124BB"/>
    <w:rsid w:val="004160DF"/>
    <w:rsid w:val="0043294D"/>
    <w:rsid w:val="00454CC8"/>
    <w:rsid w:val="0048438F"/>
    <w:rsid w:val="004923FF"/>
    <w:rsid w:val="004B2CB7"/>
    <w:rsid w:val="004C3122"/>
    <w:rsid w:val="0050345B"/>
    <w:rsid w:val="005236B8"/>
    <w:rsid w:val="00536DE6"/>
    <w:rsid w:val="00537F39"/>
    <w:rsid w:val="005478C6"/>
    <w:rsid w:val="00587004"/>
    <w:rsid w:val="00593627"/>
    <w:rsid w:val="005946E9"/>
    <w:rsid w:val="005A075D"/>
    <w:rsid w:val="005A1A59"/>
    <w:rsid w:val="005C1B49"/>
    <w:rsid w:val="005D4D6A"/>
    <w:rsid w:val="005E1B39"/>
    <w:rsid w:val="005E5EBA"/>
    <w:rsid w:val="0060162F"/>
    <w:rsid w:val="00621C0F"/>
    <w:rsid w:val="00631C06"/>
    <w:rsid w:val="00653B41"/>
    <w:rsid w:val="00655BFE"/>
    <w:rsid w:val="00662DF1"/>
    <w:rsid w:val="006665EF"/>
    <w:rsid w:val="006740AB"/>
    <w:rsid w:val="00674E00"/>
    <w:rsid w:val="00685797"/>
    <w:rsid w:val="006929E4"/>
    <w:rsid w:val="00693370"/>
    <w:rsid w:val="006F73B2"/>
    <w:rsid w:val="00702338"/>
    <w:rsid w:val="00705972"/>
    <w:rsid w:val="00707250"/>
    <w:rsid w:val="007107A6"/>
    <w:rsid w:val="00724064"/>
    <w:rsid w:val="0073439F"/>
    <w:rsid w:val="0074023E"/>
    <w:rsid w:val="00740CAE"/>
    <w:rsid w:val="00742856"/>
    <w:rsid w:val="00746E32"/>
    <w:rsid w:val="00765145"/>
    <w:rsid w:val="0077497C"/>
    <w:rsid w:val="007A089A"/>
    <w:rsid w:val="007B7056"/>
    <w:rsid w:val="007C384C"/>
    <w:rsid w:val="007D0C78"/>
    <w:rsid w:val="0081016A"/>
    <w:rsid w:val="00830B20"/>
    <w:rsid w:val="00835E04"/>
    <w:rsid w:val="00854315"/>
    <w:rsid w:val="00854BE1"/>
    <w:rsid w:val="00877A23"/>
    <w:rsid w:val="008F40C4"/>
    <w:rsid w:val="008F5C6C"/>
    <w:rsid w:val="009345CF"/>
    <w:rsid w:val="00960769"/>
    <w:rsid w:val="00960E2E"/>
    <w:rsid w:val="00977DF0"/>
    <w:rsid w:val="00990A4A"/>
    <w:rsid w:val="009D69CE"/>
    <w:rsid w:val="00A01BEE"/>
    <w:rsid w:val="00A2131C"/>
    <w:rsid w:val="00A410E6"/>
    <w:rsid w:val="00A4630B"/>
    <w:rsid w:val="00A5380B"/>
    <w:rsid w:val="00A63F4C"/>
    <w:rsid w:val="00AA5FC4"/>
    <w:rsid w:val="00AB56A9"/>
    <w:rsid w:val="00AC770D"/>
    <w:rsid w:val="00AD2EAF"/>
    <w:rsid w:val="00AD5DA2"/>
    <w:rsid w:val="00B43CAA"/>
    <w:rsid w:val="00B520E7"/>
    <w:rsid w:val="00B619EE"/>
    <w:rsid w:val="00B73F32"/>
    <w:rsid w:val="00B818DD"/>
    <w:rsid w:val="00B82E21"/>
    <w:rsid w:val="00B835C6"/>
    <w:rsid w:val="00BB2F61"/>
    <w:rsid w:val="00BE3798"/>
    <w:rsid w:val="00BF5864"/>
    <w:rsid w:val="00C51EFD"/>
    <w:rsid w:val="00C74F4A"/>
    <w:rsid w:val="00C90E8E"/>
    <w:rsid w:val="00C96C04"/>
    <w:rsid w:val="00C975F6"/>
    <w:rsid w:val="00CF0392"/>
    <w:rsid w:val="00D03032"/>
    <w:rsid w:val="00D048AB"/>
    <w:rsid w:val="00D15358"/>
    <w:rsid w:val="00D15C67"/>
    <w:rsid w:val="00D2328C"/>
    <w:rsid w:val="00D4690C"/>
    <w:rsid w:val="00D51A7B"/>
    <w:rsid w:val="00D77634"/>
    <w:rsid w:val="00D979C7"/>
    <w:rsid w:val="00DA554D"/>
    <w:rsid w:val="00DB1B08"/>
    <w:rsid w:val="00DD0B2C"/>
    <w:rsid w:val="00E00AC4"/>
    <w:rsid w:val="00E041B0"/>
    <w:rsid w:val="00E104FF"/>
    <w:rsid w:val="00E44BB1"/>
    <w:rsid w:val="00E73B96"/>
    <w:rsid w:val="00E7507C"/>
    <w:rsid w:val="00E76A43"/>
    <w:rsid w:val="00E771A0"/>
    <w:rsid w:val="00E83E31"/>
    <w:rsid w:val="00E95272"/>
    <w:rsid w:val="00EA1791"/>
    <w:rsid w:val="00EA3B01"/>
    <w:rsid w:val="00EC1CE5"/>
    <w:rsid w:val="00EE15A8"/>
    <w:rsid w:val="00EE6AA6"/>
    <w:rsid w:val="00EE799A"/>
    <w:rsid w:val="00EF1C78"/>
    <w:rsid w:val="00F527DA"/>
    <w:rsid w:val="00F926C6"/>
    <w:rsid w:val="00FA34DA"/>
    <w:rsid w:val="00FA5A85"/>
    <w:rsid w:val="00FB7F1E"/>
    <w:rsid w:val="00FE5D5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rules v:ext="edit">
        <o:r id="V:Rule27" type="arc" idref="#_x0000_s1091"/>
        <o:r id="V:Rule34" type="connector" idref="#_x0000_s1081"/>
        <o:r id="V:Rule35" type="connector" idref="#_x0000_s1084"/>
        <o:r id="V:Rule36" type="connector" idref="#_x0000_s1071"/>
        <o:r id="V:Rule37" type="connector" idref="#_x0000_s1039"/>
        <o:r id="V:Rule38" type="connector" idref="#_x0000_s1082"/>
        <o:r id="V:Rule39" type="connector" idref="#_x0000_s1075"/>
        <o:r id="V:Rule40" type="connector" idref="#_x0000_s1068"/>
        <o:r id="V:Rule41" type="connector" idref="#_x0000_s1062"/>
        <o:r id="V:Rule42" type="connector" idref="#_x0000_s1094"/>
        <o:r id="V:Rule43" type="connector" idref="#_x0000_s1072"/>
        <o:r id="V:Rule44" type="connector" idref="#_x0000_s1064"/>
        <o:r id="V:Rule45" type="connector" idref="#_x0000_s1049"/>
        <o:r id="V:Rule46" type="connector" idref="#_x0000_s1096"/>
        <o:r id="V:Rule47" type="connector" idref="#_x0000_s1050"/>
        <o:r id="V:Rule48" type="connector" idref="#_x0000_s1067"/>
        <o:r id="V:Rule49" type="connector" idref="#_x0000_s1051"/>
        <o:r id="V:Rule50" type="connector" idref="#_x0000_s1045"/>
        <o:r id="V:Rule51" type="connector" idref="#_x0000_s1070"/>
        <o:r id="V:Rule52" type="connector" idref="#_x0000_s1061"/>
        <o:r id="V:Rule53" type="connector" idref="#_x0000_s1074"/>
        <o:r id="V:Rule54" type="connector" idref="#_x0000_s1052"/>
        <o:r id="V:Rule55" type="connector" idref="#_x0000_s1073"/>
        <o:r id="V:Rule56" type="connector" idref="#_x0000_s1066"/>
        <o:r id="V:Rule57" type="connector" idref="#_x0000_s1076"/>
        <o:r id="V:Rule58" type="connector" idref="#_x0000_s1065"/>
        <o:r id="V:Rule59" type="connector" idref="#_x0000_s1069"/>
        <o:r id="V:Rule60" type="connector" idref="#_x0000_s1040"/>
        <o:r id="V:Rule61" type="connector" idref="#_x0000_s1063"/>
        <o:r id="V:Rule62" type="connector" idref="#_x0000_s1083"/>
        <o:r id="V:Rule63" type="connector" idref="#_x0000_s1080"/>
        <o:r id="V:Rule64" type="connector" idref="#_x0000_s1046"/>
        <o:r id="V:Rule65"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DFE"/>
    <w:pPr>
      <w:ind w:left="720"/>
      <w:contextualSpacing/>
    </w:pPr>
  </w:style>
  <w:style w:type="character" w:styleId="Textodelmarcadordeposicin">
    <w:name w:val="Placeholder Text"/>
    <w:basedOn w:val="Fuentedeprrafopredeter"/>
    <w:uiPriority w:val="99"/>
    <w:semiHidden/>
    <w:rsid w:val="007C384C"/>
    <w:rPr>
      <w:color w:val="808080"/>
    </w:rPr>
  </w:style>
  <w:style w:type="paragraph" w:styleId="Textodeglobo">
    <w:name w:val="Balloon Text"/>
    <w:basedOn w:val="Normal"/>
    <w:link w:val="TextodegloboCar"/>
    <w:uiPriority w:val="99"/>
    <w:semiHidden/>
    <w:unhideWhenUsed/>
    <w:rsid w:val="007C38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84C"/>
    <w:rPr>
      <w:rFonts w:ascii="Tahoma" w:hAnsi="Tahoma" w:cs="Tahoma"/>
      <w:sz w:val="16"/>
      <w:szCs w:val="16"/>
    </w:rPr>
  </w:style>
  <w:style w:type="paragraph" w:styleId="Encabezado">
    <w:name w:val="header"/>
    <w:basedOn w:val="Normal"/>
    <w:link w:val="EncabezadoCar"/>
    <w:uiPriority w:val="99"/>
    <w:unhideWhenUsed/>
    <w:rsid w:val="00E44B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BB1"/>
  </w:style>
  <w:style w:type="paragraph" w:styleId="Piedepgina">
    <w:name w:val="footer"/>
    <w:basedOn w:val="Normal"/>
    <w:link w:val="PiedepginaCar"/>
    <w:uiPriority w:val="99"/>
    <w:unhideWhenUsed/>
    <w:rsid w:val="00E44B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BB1"/>
  </w:style>
  <w:style w:type="table" w:styleId="Tablaconcuadrcula">
    <w:name w:val="Table Grid"/>
    <w:basedOn w:val="Tablanormal"/>
    <w:uiPriority w:val="59"/>
    <w:rsid w:val="00835E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1616-F43E-4513-8186-98FF1E9B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9</Pages>
  <Words>2213</Words>
  <Characters>12175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Alumno</dc:creator>
  <cp:lastModifiedBy>Julián</cp:lastModifiedBy>
  <cp:revision>18</cp:revision>
  <dcterms:created xsi:type="dcterms:W3CDTF">2016-01-19T21:41:00Z</dcterms:created>
  <dcterms:modified xsi:type="dcterms:W3CDTF">2016-01-27T14:25:00Z</dcterms:modified>
</cp:coreProperties>
</file>